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3337" w:rsidRDefault="008F3337" w:rsidP="008F3337">
      <w:pPr>
        <w:jc w:val="center"/>
        <w:rPr>
          <w:rFonts w:asciiTheme="minorHAnsi" w:hAnsiTheme="minorHAnsi" w:cstheme="minorHAnsi"/>
          <w:b/>
          <w:color w:val="365F91" w:themeColor="accent1" w:themeShade="BF"/>
          <w:sz w:val="80"/>
          <w:szCs w:val="72"/>
        </w:rPr>
      </w:pPr>
    </w:p>
    <w:p w:rsidR="008F3337" w:rsidRDefault="008F3337" w:rsidP="008F3337">
      <w:pPr>
        <w:jc w:val="center"/>
        <w:rPr>
          <w:rFonts w:asciiTheme="minorHAnsi" w:hAnsiTheme="minorHAnsi" w:cstheme="minorHAnsi"/>
          <w:b/>
          <w:color w:val="365F91" w:themeColor="accent1" w:themeShade="BF"/>
          <w:sz w:val="80"/>
          <w:szCs w:val="72"/>
        </w:rPr>
      </w:pPr>
    </w:p>
    <w:p w:rsidR="008F3337" w:rsidRPr="00891E24" w:rsidRDefault="008F3337" w:rsidP="008F3337">
      <w:pPr>
        <w:jc w:val="center"/>
        <w:rPr>
          <w:rFonts w:asciiTheme="minorHAnsi" w:hAnsiTheme="minorHAnsi" w:cstheme="minorHAnsi"/>
          <w:b/>
          <w:color w:val="365F91" w:themeColor="accent1" w:themeShade="BF"/>
          <w:sz w:val="80"/>
          <w:szCs w:val="72"/>
        </w:rPr>
      </w:pPr>
      <w:r w:rsidRPr="00891E24">
        <w:rPr>
          <w:rFonts w:asciiTheme="minorHAnsi" w:hAnsiTheme="minorHAnsi" w:cstheme="minorHAnsi"/>
          <w:b/>
          <w:color w:val="365F91" w:themeColor="accent1" w:themeShade="BF"/>
          <w:sz w:val="80"/>
          <w:szCs w:val="72"/>
        </w:rPr>
        <w:t xml:space="preserve">Putteridge Primary </w:t>
      </w:r>
    </w:p>
    <w:p w:rsidR="008F3337" w:rsidRPr="00891E24" w:rsidRDefault="008F3337" w:rsidP="008F3337">
      <w:pPr>
        <w:jc w:val="center"/>
        <w:rPr>
          <w:rFonts w:asciiTheme="minorHAnsi" w:hAnsiTheme="minorHAnsi" w:cstheme="minorHAnsi"/>
          <w:b/>
          <w:color w:val="365F91" w:themeColor="accent1" w:themeShade="BF"/>
          <w:sz w:val="80"/>
          <w:szCs w:val="72"/>
        </w:rPr>
      </w:pPr>
      <w:r w:rsidRPr="00891E24">
        <w:rPr>
          <w:rFonts w:asciiTheme="minorHAnsi" w:hAnsiTheme="minorHAnsi" w:cstheme="minorHAnsi"/>
          <w:b/>
          <w:color w:val="365F91" w:themeColor="accent1" w:themeShade="BF"/>
          <w:sz w:val="80"/>
          <w:szCs w:val="72"/>
        </w:rPr>
        <w:t>School</w:t>
      </w:r>
    </w:p>
    <w:p w:rsidR="008F3337" w:rsidRDefault="008F3337" w:rsidP="008F3337">
      <w:pPr>
        <w:rPr>
          <w:rFonts w:asciiTheme="minorHAnsi" w:hAnsiTheme="minorHAnsi" w:cstheme="minorHAnsi"/>
          <w:b/>
          <w:sz w:val="76"/>
          <w:szCs w:val="76"/>
        </w:rPr>
      </w:pPr>
    </w:p>
    <w:p w:rsidR="008F3337" w:rsidRDefault="008F3337" w:rsidP="008F3337">
      <w:pPr>
        <w:jc w:val="center"/>
        <w:rPr>
          <w:rFonts w:asciiTheme="minorHAnsi" w:hAnsiTheme="minorHAnsi" w:cstheme="minorHAnsi"/>
          <w:b/>
          <w:sz w:val="76"/>
          <w:szCs w:val="76"/>
        </w:rPr>
      </w:pPr>
    </w:p>
    <w:p w:rsidR="008F3337" w:rsidRDefault="008F3337" w:rsidP="008F3337">
      <w:pPr>
        <w:rPr>
          <w:rFonts w:asciiTheme="minorHAnsi" w:hAnsiTheme="minorHAnsi" w:cstheme="minorHAnsi"/>
        </w:rPr>
      </w:pPr>
      <w:r>
        <w:rPr>
          <w:rFonts w:cs="Arial"/>
          <w:noProof/>
        </w:rPr>
        <w:drawing>
          <wp:anchor distT="120312" distB="117227" distL="239645" distR="241193" simplePos="0" relativeHeight="251661312" behindDoc="0" locked="0" layoutInCell="1" allowOverlap="1" wp14:anchorId="5D15CF52" wp14:editId="28BF6072">
            <wp:simplePos x="0" y="0"/>
            <wp:positionH relativeFrom="margin">
              <wp:align>center</wp:align>
            </wp:positionH>
            <wp:positionV relativeFrom="paragraph">
              <wp:posOffset>-142240</wp:posOffset>
            </wp:positionV>
            <wp:extent cx="2096770" cy="2201545"/>
            <wp:effectExtent l="190500" t="190500" r="151130" b="179705"/>
            <wp:wrapNone/>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1780540" cy="189992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rsidR="008F3337" w:rsidRDefault="008F3337" w:rsidP="008F3337">
      <w:pPr>
        <w:rPr>
          <w:rFonts w:asciiTheme="minorHAnsi" w:hAnsiTheme="minorHAnsi" w:cstheme="minorHAnsi"/>
        </w:rPr>
      </w:pPr>
    </w:p>
    <w:p w:rsidR="008F3337" w:rsidRDefault="008F3337" w:rsidP="008F3337">
      <w:pPr>
        <w:rPr>
          <w:rFonts w:asciiTheme="minorHAnsi" w:hAnsiTheme="minorHAnsi" w:cstheme="minorHAnsi"/>
        </w:rPr>
      </w:pPr>
    </w:p>
    <w:p w:rsidR="008F3337" w:rsidRDefault="008F3337" w:rsidP="008F3337">
      <w:pPr>
        <w:rPr>
          <w:rFonts w:asciiTheme="minorHAnsi" w:hAnsiTheme="minorHAnsi" w:cstheme="minorHAnsi"/>
        </w:rPr>
      </w:pPr>
    </w:p>
    <w:p w:rsidR="008F3337" w:rsidRDefault="008F3337" w:rsidP="008F3337">
      <w:pPr>
        <w:rPr>
          <w:rFonts w:asciiTheme="minorHAnsi" w:hAnsiTheme="minorHAnsi" w:cstheme="minorHAnsi"/>
        </w:rPr>
      </w:pPr>
    </w:p>
    <w:p w:rsidR="008F3337" w:rsidRDefault="008F3337" w:rsidP="008F3337">
      <w:pPr>
        <w:rPr>
          <w:rFonts w:asciiTheme="minorHAnsi" w:hAnsiTheme="minorHAnsi" w:cstheme="minorHAnsi"/>
        </w:rPr>
      </w:pPr>
    </w:p>
    <w:p w:rsidR="008F3337" w:rsidRDefault="008F3337" w:rsidP="008F3337">
      <w:pPr>
        <w:rPr>
          <w:rFonts w:asciiTheme="minorHAnsi" w:hAnsiTheme="minorHAnsi" w:cstheme="minorHAnsi"/>
        </w:rPr>
      </w:pPr>
    </w:p>
    <w:p w:rsidR="008F3337" w:rsidRPr="00B75153" w:rsidRDefault="008F3337" w:rsidP="008F3337">
      <w:pPr>
        <w:pStyle w:val="Title"/>
        <w:rPr>
          <w:u w:val="none"/>
        </w:rPr>
      </w:pPr>
      <w:r w:rsidRPr="00B75153">
        <w:rPr>
          <w:u w:val="none"/>
        </w:rPr>
        <w:t>Social Media Policy</w:t>
      </w:r>
    </w:p>
    <w:p w:rsidR="008F3337" w:rsidRDefault="008F3337" w:rsidP="008F3337">
      <w:pPr>
        <w:jc w:val="both"/>
      </w:pPr>
    </w:p>
    <w:p w:rsidR="008F3337" w:rsidRDefault="008F3337" w:rsidP="008F3337">
      <w:pPr>
        <w:jc w:val="both"/>
      </w:pPr>
    </w:p>
    <w:p w:rsidR="008F3337" w:rsidRDefault="008F3337" w:rsidP="008F3337">
      <w:pPr>
        <w:jc w:val="both"/>
      </w:pPr>
    </w:p>
    <w:p w:rsidR="008F3337" w:rsidRDefault="008F3337" w:rsidP="008F3337">
      <w:pPr>
        <w:jc w:val="both"/>
      </w:pPr>
    </w:p>
    <w:p w:rsidR="008F3337" w:rsidRDefault="008F3337" w:rsidP="008F3337">
      <w:pPr>
        <w:jc w:val="both"/>
      </w:pPr>
    </w:p>
    <w:p w:rsidR="008F3337" w:rsidRDefault="008F3337" w:rsidP="008F3337">
      <w:pPr>
        <w:jc w:val="both"/>
      </w:pPr>
    </w:p>
    <w:p w:rsidR="008F3337" w:rsidRDefault="008F3337" w:rsidP="008F3337">
      <w:pPr>
        <w:jc w:val="both"/>
      </w:pPr>
    </w:p>
    <w:p w:rsidR="008F3337" w:rsidRDefault="008F3337" w:rsidP="008F3337">
      <w:pPr>
        <w:jc w:val="center"/>
        <w:rPr>
          <w:rFonts w:asciiTheme="minorHAnsi" w:hAnsiTheme="minorHAnsi" w:cstheme="minorHAnsi"/>
          <w:b/>
          <w:color w:val="365F91" w:themeColor="accent1" w:themeShade="BF"/>
          <w:sz w:val="72"/>
          <w:szCs w:val="72"/>
        </w:rPr>
      </w:pPr>
      <w:r>
        <w:rPr>
          <w:rFonts w:asciiTheme="minorHAnsi" w:hAnsiTheme="minorHAnsi" w:cstheme="minorHAnsi"/>
          <w:b/>
          <w:color w:val="365F91" w:themeColor="accent1" w:themeShade="BF"/>
          <w:sz w:val="72"/>
          <w:szCs w:val="72"/>
        </w:rPr>
        <w:t>Anti-Bullying Policy</w:t>
      </w:r>
    </w:p>
    <w:p w:rsidR="008F3337" w:rsidRPr="00891E24" w:rsidRDefault="008F3337" w:rsidP="008F3337">
      <w:pPr>
        <w:jc w:val="center"/>
        <w:rPr>
          <w:rFonts w:asciiTheme="minorHAnsi" w:hAnsiTheme="minorHAnsi" w:cstheme="minorHAnsi"/>
          <w:b/>
          <w:color w:val="365F91" w:themeColor="accent1" w:themeShade="BF"/>
          <w:sz w:val="72"/>
          <w:szCs w:val="72"/>
        </w:rPr>
      </w:pPr>
      <w:r>
        <w:rPr>
          <w:rFonts w:asciiTheme="minorHAnsi" w:hAnsiTheme="minorHAnsi" w:cstheme="minorHAnsi"/>
          <w:b/>
          <w:color w:val="365F91" w:themeColor="accent1" w:themeShade="BF"/>
          <w:sz w:val="72"/>
          <w:szCs w:val="72"/>
        </w:rPr>
        <w:t>September 2025</w:t>
      </w:r>
    </w:p>
    <w:p w:rsidR="008F3337" w:rsidRDefault="008F3337" w:rsidP="008F3337">
      <w:pPr>
        <w:jc w:val="both"/>
        <w:rPr>
          <w:rFonts w:asciiTheme="minorHAnsi" w:hAnsiTheme="minorHAnsi" w:cstheme="minorHAnsi"/>
          <w:b/>
          <w:sz w:val="72"/>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b/>
          <w:szCs w:val="72"/>
        </w:rPr>
      </w:pPr>
    </w:p>
    <w:p w:rsidR="008F3337" w:rsidRDefault="008F3337" w:rsidP="008F3337">
      <w:pPr>
        <w:rPr>
          <w:rFonts w:asciiTheme="minorHAnsi" w:hAnsiTheme="minorHAnsi" w:cstheme="minorHAnsi"/>
          <w:szCs w:val="72"/>
        </w:rPr>
      </w:pPr>
      <w:r w:rsidRPr="0056416C">
        <w:rPr>
          <w:rFonts w:asciiTheme="minorHAnsi" w:hAnsiTheme="minorHAnsi" w:cstheme="minorHAnsi"/>
          <w:b/>
          <w:szCs w:val="72"/>
        </w:rPr>
        <w:t>Last reviewed:</w:t>
      </w:r>
      <w:r>
        <w:rPr>
          <w:rFonts w:asciiTheme="minorHAnsi" w:hAnsiTheme="minorHAnsi" w:cstheme="minorHAnsi"/>
          <w:b/>
          <w:szCs w:val="72"/>
        </w:rPr>
        <w:t xml:space="preserve"> </w:t>
      </w:r>
      <w:r w:rsidRPr="008F3337">
        <w:rPr>
          <w:rFonts w:asciiTheme="minorHAnsi" w:hAnsiTheme="minorHAnsi" w:cstheme="minorHAnsi"/>
          <w:szCs w:val="72"/>
        </w:rPr>
        <w:t>July 2025</w:t>
      </w:r>
    </w:p>
    <w:p w:rsidR="008F3337" w:rsidRPr="008F3337" w:rsidRDefault="008F3337" w:rsidP="008F3337">
      <w:pPr>
        <w:rPr>
          <w:rFonts w:asciiTheme="minorHAnsi" w:hAnsiTheme="minorHAnsi" w:cstheme="minorHAnsi"/>
          <w:b/>
          <w:szCs w:val="72"/>
        </w:rPr>
      </w:pPr>
      <w:r w:rsidRPr="008F3337">
        <w:rPr>
          <w:rFonts w:asciiTheme="minorHAnsi" w:hAnsiTheme="minorHAnsi" w:cstheme="minorHAnsi"/>
          <w:b/>
          <w:szCs w:val="72"/>
        </w:rPr>
        <w:t xml:space="preserve">Ratified by Governors: </w:t>
      </w:r>
    </w:p>
    <w:p w:rsidR="008F3337" w:rsidRPr="008F3337" w:rsidRDefault="008F3337" w:rsidP="008F3337">
      <w:pPr>
        <w:rPr>
          <w:rFonts w:asciiTheme="minorHAnsi" w:hAnsiTheme="minorHAnsi" w:cstheme="minorHAnsi"/>
          <w:szCs w:val="72"/>
        </w:rPr>
      </w:pPr>
      <w:r w:rsidRPr="0056416C">
        <w:rPr>
          <w:rFonts w:asciiTheme="minorHAnsi" w:hAnsiTheme="minorHAnsi" w:cstheme="minorHAnsi"/>
          <w:b/>
          <w:szCs w:val="72"/>
        </w:rPr>
        <w:t>Next review due by:</w:t>
      </w:r>
      <w:r>
        <w:rPr>
          <w:rFonts w:asciiTheme="minorHAnsi" w:hAnsiTheme="minorHAnsi" w:cstheme="minorHAnsi"/>
          <w:b/>
          <w:szCs w:val="72"/>
        </w:rPr>
        <w:t xml:space="preserve"> </w:t>
      </w:r>
      <w:r w:rsidRPr="008F3337">
        <w:rPr>
          <w:rFonts w:asciiTheme="minorHAnsi" w:hAnsiTheme="minorHAnsi" w:cstheme="minorHAnsi"/>
          <w:szCs w:val="72"/>
        </w:rPr>
        <w:t>July 2027</w:t>
      </w:r>
    </w:p>
    <w:p w:rsidR="008F3337" w:rsidRDefault="008F3337" w:rsidP="003A6461">
      <w:pPr>
        <w:spacing w:after="200" w:line="276" w:lineRule="auto"/>
        <w:ind w:left="720" w:hanging="720"/>
        <w:jc w:val="both"/>
        <w:rPr>
          <w:rFonts w:asciiTheme="minorHAnsi" w:hAnsiTheme="minorHAnsi" w:cstheme="minorHAnsi"/>
          <w:b/>
          <w:sz w:val="22"/>
          <w:szCs w:val="22"/>
        </w:rPr>
      </w:pPr>
    </w:p>
    <w:p w:rsidR="00596699" w:rsidRPr="005C70F8" w:rsidRDefault="00DF67EC" w:rsidP="00DF67EC">
      <w:pPr>
        <w:spacing w:line="276" w:lineRule="auto"/>
        <w:ind w:left="720" w:hanging="720"/>
        <w:rPr>
          <w:rFonts w:cs="Arial"/>
          <w:b/>
          <w:sz w:val="22"/>
          <w:szCs w:val="22"/>
        </w:rPr>
      </w:pPr>
      <w:r>
        <w:rPr>
          <w:rFonts w:cs="Arial"/>
          <w:b/>
          <w:sz w:val="22"/>
          <w:szCs w:val="22"/>
        </w:rPr>
        <w:t>Introduction</w:t>
      </w:r>
    </w:p>
    <w:p w:rsidR="00596699" w:rsidRPr="00836FED" w:rsidRDefault="008F3337" w:rsidP="00DF67EC">
      <w:pPr>
        <w:spacing w:after="200" w:line="276" w:lineRule="auto"/>
        <w:contextualSpacing/>
        <w:rPr>
          <w:rFonts w:cs="Arial"/>
          <w:sz w:val="20"/>
          <w:szCs w:val="22"/>
        </w:rPr>
      </w:pPr>
      <w:r w:rsidRPr="00836FED">
        <w:rPr>
          <w:rFonts w:cs="Arial"/>
          <w:sz w:val="20"/>
          <w:szCs w:val="22"/>
        </w:rPr>
        <w:t xml:space="preserve">At Putteridge we are committed to providing a warm, caring and safe environment for all children so that everyone is able to </w:t>
      </w:r>
      <w:r w:rsidR="00C67F91" w:rsidRPr="00836FED">
        <w:rPr>
          <w:rFonts w:cs="Arial"/>
          <w:sz w:val="20"/>
          <w:szCs w:val="22"/>
        </w:rPr>
        <w:t xml:space="preserve">learn, develop and play.  Bullying in all its forms is unacceptable and will not be tolerated in our school.  We take all reports of bullying seriously and these will be addressed in a timely and appropriate manner.  </w:t>
      </w:r>
    </w:p>
    <w:p w:rsidR="00C67F91" w:rsidRPr="005C70F8" w:rsidRDefault="00C67F91" w:rsidP="00DF67EC">
      <w:pPr>
        <w:spacing w:after="200" w:line="276" w:lineRule="auto"/>
        <w:contextualSpacing/>
        <w:rPr>
          <w:rFonts w:cs="Arial"/>
          <w:sz w:val="20"/>
          <w:szCs w:val="22"/>
        </w:rPr>
      </w:pPr>
      <w:r w:rsidRPr="00836FED">
        <w:rPr>
          <w:rFonts w:cs="Arial"/>
          <w:sz w:val="20"/>
          <w:szCs w:val="22"/>
        </w:rPr>
        <w:t>Putteridge Primary School is a Therapeutic Thinking School, promoting valued behaviours and positive relationships within a supportive and inclusive environment. As such, all forms of behaviour are known to be a communication of need or a response to emotional dysregulation. Within this approach, bullying is defined as ‘dangerous detrimental’ behaviour as part of the Behaviour Policy.</w:t>
      </w:r>
    </w:p>
    <w:p w:rsidR="00092A4E" w:rsidRPr="005C70F8" w:rsidRDefault="00092A4E" w:rsidP="00DF67EC">
      <w:pPr>
        <w:spacing w:after="200" w:line="276" w:lineRule="auto"/>
        <w:ind w:left="720"/>
        <w:contextualSpacing/>
        <w:rPr>
          <w:rFonts w:cs="Arial"/>
          <w:sz w:val="20"/>
          <w:szCs w:val="22"/>
        </w:rPr>
      </w:pPr>
    </w:p>
    <w:p w:rsidR="00596699" w:rsidRPr="005C70F8" w:rsidRDefault="00596699" w:rsidP="00DF67EC">
      <w:pPr>
        <w:spacing w:line="276" w:lineRule="auto"/>
        <w:ind w:hanging="284"/>
        <w:rPr>
          <w:rFonts w:cs="Arial"/>
          <w:b/>
          <w:sz w:val="20"/>
          <w:szCs w:val="22"/>
        </w:rPr>
      </w:pPr>
      <w:r w:rsidRPr="005C70F8">
        <w:rPr>
          <w:rFonts w:cs="Arial"/>
          <w:b/>
          <w:sz w:val="20"/>
          <w:szCs w:val="22"/>
        </w:rPr>
        <w:t xml:space="preserve"> </w:t>
      </w:r>
      <w:r w:rsidRPr="005C70F8">
        <w:rPr>
          <w:rFonts w:cs="Arial"/>
          <w:b/>
          <w:sz w:val="20"/>
          <w:szCs w:val="22"/>
        </w:rPr>
        <w:tab/>
      </w:r>
      <w:r w:rsidRPr="005C70F8">
        <w:rPr>
          <w:rFonts w:cs="Arial"/>
          <w:b/>
          <w:sz w:val="22"/>
          <w:szCs w:val="22"/>
        </w:rPr>
        <w:t xml:space="preserve">Definition of bullying </w:t>
      </w:r>
    </w:p>
    <w:p w:rsidR="00596699" w:rsidRPr="00836FED" w:rsidRDefault="00C67F91" w:rsidP="00DF67EC">
      <w:pPr>
        <w:spacing w:after="200" w:line="276" w:lineRule="auto"/>
        <w:rPr>
          <w:rFonts w:cs="Arial"/>
          <w:i/>
          <w:sz w:val="20"/>
          <w:szCs w:val="22"/>
        </w:rPr>
      </w:pPr>
      <w:r w:rsidRPr="00836FED">
        <w:rPr>
          <w:rFonts w:cs="Arial"/>
          <w:sz w:val="20"/>
          <w:szCs w:val="22"/>
        </w:rPr>
        <w:t>There is no legal definition of bullying, but the Department for Education (DfE) states that it</w:t>
      </w:r>
      <w:r w:rsidR="00596699" w:rsidRPr="00836FED">
        <w:rPr>
          <w:rFonts w:cs="Arial"/>
          <w:sz w:val="20"/>
          <w:szCs w:val="22"/>
        </w:rPr>
        <w:t xml:space="preserve"> is “</w:t>
      </w:r>
      <w:r w:rsidR="00596699" w:rsidRPr="00836FED">
        <w:rPr>
          <w:rFonts w:cs="Arial"/>
          <w:i/>
          <w:sz w:val="20"/>
          <w:szCs w:val="22"/>
        </w:rPr>
        <w:t xml:space="preserve">Behaviour by an individual or a group, </w:t>
      </w:r>
      <w:r w:rsidR="00596699" w:rsidRPr="00836FED">
        <w:rPr>
          <w:rFonts w:cs="Arial"/>
          <w:b/>
          <w:i/>
          <w:sz w:val="20"/>
          <w:szCs w:val="22"/>
        </w:rPr>
        <w:t>usually repeated over time</w:t>
      </w:r>
      <w:r w:rsidR="00596699" w:rsidRPr="00836FED">
        <w:rPr>
          <w:rFonts w:cs="Arial"/>
          <w:i/>
          <w:sz w:val="20"/>
          <w:szCs w:val="22"/>
        </w:rPr>
        <w:t xml:space="preserve"> that intentionally hurts another individual either physically or emotionally</w:t>
      </w:r>
      <w:r w:rsidRPr="00836FED">
        <w:rPr>
          <w:rFonts w:cs="Arial"/>
          <w:i/>
          <w:sz w:val="20"/>
          <w:szCs w:val="22"/>
        </w:rPr>
        <w:t>.</w:t>
      </w:r>
      <w:r w:rsidR="00D45E53" w:rsidRPr="00836FED">
        <w:rPr>
          <w:rFonts w:cs="Arial"/>
          <w:i/>
          <w:sz w:val="20"/>
          <w:szCs w:val="22"/>
        </w:rPr>
        <w:t xml:space="preserve"> </w:t>
      </w:r>
      <w:r w:rsidRPr="00836FED">
        <w:rPr>
          <w:rFonts w:cs="Arial"/>
          <w:i/>
          <w:sz w:val="20"/>
          <w:szCs w:val="22"/>
        </w:rPr>
        <w:t>Bullying is when individuals or groups seek to harm intimidate or coerce someone who is perceived to be vulnerable.</w:t>
      </w:r>
      <w:r w:rsidR="00596699" w:rsidRPr="00836FED">
        <w:rPr>
          <w:rFonts w:cs="Arial"/>
          <w:i/>
          <w:sz w:val="20"/>
          <w:szCs w:val="22"/>
        </w:rPr>
        <w:t>” (DfE “Preventing and Tackling Bullying”, March 2014)</w:t>
      </w:r>
    </w:p>
    <w:p w:rsidR="00D45E53" w:rsidRPr="00836FED" w:rsidRDefault="00D45E53" w:rsidP="00DF67EC">
      <w:pPr>
        <w:spacing w:after="200" w:line="276" w:lineRule="auto"/>
        <w:rPr>
          <w:rFonts w:cs="Arial"/>
          <w:sz w:val="20"/>
          <w:szCs w:val="22"/>
        </w:rPr>
      </w:pPr>
      <w:r w:rsidRPr="00836FED">
        <w:rPr>
          <w:rFonts w:cs="Arial"/>
          <w:sz w:val="20"/>
          <w:szCs w:val="22"/>
        </w:rPr>
        <w:t>It is difficult for those being bullied to defend themselves and often represents an imbalance of power between the perpetrator/s and victim.  Bullying can involve people of any age and can happen anywhere: at home; school or using online platforms and technologies (cyberbullying).  This means it can happen at any time.</w:t>
      </w:r>
    </w:p>
    <w:p w:rsidR="00596699" w:rsidRPr="005C70F8" w:rsidRDefault="00596699" w:rsidP="00DF67EC">
      <w:pPr>
        <w:spacing w:after="200" w:line="276" w:lineRule="auto"/>
        <w:rPr>
          <w:rFonts w:cs="Arial"/>
          <w:sz w:val="20"/>
          <w:szCs w:val="22"/>
        </w:rPr>
      </w:pPr>
      <w:r w:rsidRPr="00836FED">
        <w:rPr>
          <w:rFonts w:cs="Arial"/>
          <w:sz w:val="20"/>
          <w:szCs w:val="22"/>
        </w:rPr>
        <w:t>Bullying can include: name calling, taunting, mocking, making offensive comments, kicking, hitting, taking belongings, producing offensive graffiti; gossiping, excluding people from groups and spreading hurtful and untruthful rumours. This includes the same inappropriate and harmful behaviours expressed via digital devices such as the sending of inappropriate messages by phone, text, Instant Messenger, through websites and social media sites (e.g. Facebook</w:t>
      </w:r>
      <w:r w:rsidR="00B579C2" w:rsidRPr="00836FED">
        <w:rPr>
          <w:rFonts w:cs="Arial"/>
          <w:sz w:val="20"/>
          <w:szCs w:val="22"/>
        </w:rPr>
        <w:t xml:space="preserve">, </w:t>
      </w:r>
      <w:r w:rsidR="00DF67EC" w:rsidRPr="00836FED">
        <w:rPr>
          <w:rFonts w:cs="Arial"/>
          <w:sz w:val="20"/>
          <w:szCs w:val="22"/>
        </w:rPr>
        <w:t>Instagram</w:t>
      </w:r>
      <w:r w:rsidR="00B579C2" w:rsidRPr="00836FED">
        <w:rPr>
          <w:rFonts w:cs="Arial"/>
          <w:sz w:val="20"/>
          <w:szCs w:val="22"/>
        </w:rPr>
        <w:t>,</w:t>
      </w:r>
      <w:r w:rsidR="00ED780A" w:rsidRPr="00836FED">
        <w:rPr>
          <w:rFonts w:cs="Arial"/>
          <w:sz w:val="20"/>
          <w:szCs w:val="22"/>
        </w:rPr>
        <w:t xml:space="preserve"> </w:t>
      </w:r>
      <w:proofErr w:type="spellStart"/>
      <w:r w:rsidR="00ED780A" w:rsidRPr="00836FED">
        <w:rPr>
          <w:rFonts w:cs="Arial"/>
          <w:sz w:val="20"/>
          <w:szCs w:val="22"/>
        </w:rPr>
        <w:t>TikTok</w:t>
      </w:r>
      <w:proofErr w:type="spellEnd"/>
      <w:r w:rsidRPr="00836FED">
        <w:rPr>
          <w:rFonts w:cs="Arial"/>
          <w:sz w:val="20"/>
          <w:szCs w:val="22"/>
        </w:rPr>
        <w:t>) and apps</w:t>
      </w:r>
      <w:r w:rsidR="00B579C2" w:rsidRPr="00836FED">
        <w:rPr>
          <w:rFonts w:cs="Arial"/>
          <w:sz w:val="20"/>
          <w:szCs w:val="22"/>
        </w:rPr>
        <w:t xml:space="preserve"> (e.g. WhatsApp, </w:t>
      </w:r>
      <w:proofErr w:type="spellStart"/>
      <w:proofErr w:type="gramStart"/>
      <w:r w:rsidR="00B579C2" w:rsidRPr="00836FED">
        <w:rPr>
          <w:rFonts w:cs="Arial"/>
          <w:sz w:val="20"/>
          <w:szCs w:val="22"/>
        </w:rPr>
        <w:t>SnapChat</w:t>
      </w:r>
      <w:proofErr w:type="spellEnd"/>
      <w:proofErr w:type="gramEnd"/>
      <w:r w:rsidR="00B579C2" w:rsidRPr="00836FED">
        <w:rPr>
          <w:rFonts w:cs="Arial"/>
          <w:sz w:val="20"/>
          <w:szCs w:val="22"/>
        </w:rPr>
        <w:t xml:space="preserve"> etc)</w:t>
      </w:r>
      <w:r w:rsidRPr="00836FED">
        <w:rPr>
          <w:rFonts w:cs="Arial"/>
          <w:sz w:val="20"/>
          <w:szCs w:val="22"/>
        </w:rPr>
        <w:t xml:space="preserve">, </w:t>
      </w:r>
      <w:r w:rsidR="00D45E53" w:rsidRPr="00836FED">
        <w:rPr>
          <w:rFonts w:cs="Arial"/>
          <w:sz w:val="20"/>
          <w:szCs w:val="22"/>
        </w:rPr>
        <w:t xml:space="preserve">trolling </w:t>
      </w:r>
      <w:r w:rsidRPr="00836FED">
        <w:rPr>
          <w:rFonts w:cs="Arial"/>
          <w:sz w:val="20"/>
          <w:szCs w:val="22"/>
        </w:rPr>
        <w:t>and sending offensive or degrading images by mobile phone or via the internet.</w:t>
      </w:r>
      <w:r w:rsidRPr="005C70F8">
        <w:rPr>
          <w:rFonts w:cs="Arial"/>
          <w:sz w:val="20"/>
          <w:szCs w:val="22"/>
        </w:rPr>
        <w:t xml:space="preserve"> </w:t>
      </w:r>
    </w:p>
    <w:p w:rsidR="00D45E53" w:rsidRPr="00836FED" w:rsidRDefault="00D45E53" w:rsidP="00DF67EC">
      <w:pPr>
        <w:spacing w:line="276" w:lineRule="auto"/>
        <w:rPr>
          <w:rFonts w:cs="Arial"/>
          <w:b/>
          <w:sz w:val="22"/>
          <w:szCs w:val="22"/>
        </w:rPr>
      </w:pPr>
      <w:r w:rsidRPr="00836FED">
        <w:rPr>
          <w:rFonts w:cs="Arial"/>
          <w:b/>
          <w:sz w:val="22"/>
          <w:szCs w:val="22"/>
        </w:rPr>
        <w:t>Bullying is not:</w:t>
      </w:r>
    </w:p>
    <w:p w:rsidR="00D45E53" w:rsidRPr="00836FED" w:rsidRDefault="00D45E53" w:rsidP="00DF67EC">
      <w:pPr>
        <w:spacing w:line="276" w:lineRule="auto"/>
        <w:rPr>
          <w:rFonts w:cs="Arial"/>
          <w:sz w:val="20"/>
          <w:szCs w:val="22"/>
        </w:rPr>
      </w:pPr>
      <w:r w:rsidRPr="00836FED">
        <w:rPr>
          <w:rFonts w:cs="Arial"/>
          <w:sz w:val="20"/>
          <w:szCs w:val="22"/>
        </w:rPr>
        <w:t xml:space="preserve">It is important to understand that bullying is not the odd occasion of falling out / arguing with friends, isolated name-calling or when the occasional trick or joke is played on someone.  It becomes bullying if it is done </w:t>
      </w:r>
      <w:r w:rsidRPr="00836FED">
        <w:rPr>
          <w:rFonts w:cs="Arial"/>
          <w:b/>
          <w:sz w:val="20"/>
          <w:szCs w:val="22"/>
        </w:rPr>
        <w:t>S</w:t>
      </w:r>
      <w:r w:rsidRPr="00836FED">
        <w:rPr>
          <w:rFonts w:cs="Arial"/>
          <w:sz w:val="20"/>
          <w:szCs w:val="22"/>
        </w:rPr>
        <w:t xml:space="preserve">everal </w:t>
      </w:r>
      <w:r w:rsidRPr="00836FED">
        <w:rPr>
          <w:rFonts w:cs="Arial"/>
          <w:b/>
          <w:sz w:val="20"/>
          <w:szCs w:val="22"/>
        </w:rPr>
        <w:t>T</w:t>
      </w:r>
      <w:r w:rsidRPr="00836FED">
        <w:rPr>
          <w:rFonts w:cs="Arial"/>
          <w:sz w:val="20"/>
          <w:szCs w:val="22"/>
        </w:rPr>
        <w:t xml:space="preserve">imes </w:t>
      </w:r>
      <w:proofErr w:type="gramStart"/>
      <w:r w:rsidRPr="00836FED">
        <w:rPr>
          <w:rFonts w:cs="Arial"/>
          <w:b/>
          <w:sz w:val="20"/>
          <w:szCs w:val="22"/>
        </w:rPr>
        <w:t>O</w:t>
      </w:r>
      <w:r w:rsidRPr="00836FED">
        <w:rPr>
          <w:rFonts w:cs="Arial"/>
          <w:sz w:val="20"/>
          <w:szCs w:val="22"/>
        </w:rPr>
        <w:t>n</w:t>
      </w:r>
      <w:proofErr w:type="gramEnd"/>
      <w:r w:rsidRPr="00836FED">
        <w:rPr>
          <w:rFonts w:cs="Arial"/>
          <w:sz w:val="20"/>
          <w:szCs w:val="22"/>
        </w:rPr>
        <w:t xml:space="preserve"> </w:t>
      </w:r>
      <w:r w:rsidRPr="00836FED">
        <w:rPr>
          <w:rFonts w:cs="Arial"/>
          <w:b/>
          <w:sz w:val="20"/>
          <w:szCs w:val="22"/>
        </w:rPr>
        <w:t>P</w:t>
      </w:r>
      <w:r w:rsidRPr="00836FED">
        <w:rPr>
          <w:rFonts w:cs="Arial"/>
          <w:sz w:val="20"/>
          <w:szCs w:val="22"/>
        </w:rPr>
        <w:t xml:space="preserve">urpose </w:t>
      </w:r>
      <w:r w:rsidRPr="00836FED">
        <w:rPr>
          <w:rFonts w:cs="Arial"/>
          <w:b/>
          <w:sz w:val="20"/>
          <w:szCs w:val="22"/>
        </w:rPr>
        <w:t>(STOP)</w:t>
      </w:r>
      <w:r w:rsidRPr="00836FED">
        <w:rPr>
          <w:rFonts w:cs="Arial"/>
          <w:sz w:val="20"/>
          <w:szCs w:val="22"/>
        </w:rPr>
        <w:t>. Children sometimes fall out or say things because they are upset</w:t>
      </w:r>
      <w:r w:rsidR="00DF67EC" w:rsidRPr="00836FED">
        <w:rPr>
          <w:rFonts w:cs="Arial"/>
          <w:sz w:val="20"/>
          <w:szCs w:val="22"/>
        </w:rPr>
        <w:t>; w</w:t>
      </w:r>
      <w:r w:rsidRPr="00836FED">
        <w:rPr>
          <w:rFonts w:cs="Arial"/>
          <w:sz w:val="20"/>
          <w:szCs w:val="22"/>
        </w:rPr>
        <w:t>hen occasional problems of this kind arise</w:t>
      </w:r>
      <w:r w:rsidR="00B579C2" w:rsidRPr="00836FED">
        <w:rPr>
          <w:rFonts w:cs="Arial"/>
          <w:sz w:val="20"/>
          <w:szCs w:val="22"/>
        </w:rPr>
        <w:t>,</w:t>
      </w:r>
      <w:r w:rsidRPr="00836FED">
        <w:rPr>
          <w:rFonts w:cs="Arial"/>
          <w:sz w:val="20"/>
          <w:szCs w:val="22"/>
        </w:rPr>
        <w:t xml:space="preserve"> it is an important and useful part of their development, teaching them resilience and how to deal with friendship breakdowns and disagreements with peers. We all must learn how to manage these situations and develop social skills to repair relationship.  Whilst not bullying, these instances will still be handled in line with our Therapeutic Approach to Behaviour Policy.</w:t>
      </w:r>
    </w:p>
    <w:p w:rsidR="00BB4E8C" w:rsidRPr="00836FED" w:rsidRDefault="00BB4E8C" w:rsidP="00DF67EC">
      <w:pPr>
        <w:spacing w:line="276" w:lineRule="auto"/>
        <w:rPr>
          <w:rFonts w:cs="Arial"/>
          <w:sz w:val="20"/>
          <w:szCs w:val="22"/>
        </w:rPr>
      </w:pPr>
    </w:p>
    <w:p w:rsidR="00DF67EC" w:rsidRPr="00836FED" w:rsidRDefault="00DF67EC" w:rsidP="00DF67EC">
      <w:pPr>
        <w:spacing w:line="276" w:lineRule="auto"/>
        <w:rPr>
          <w:rFonts w:cs="Arial"/>
          <w:b/>
          <w:sz w:val="22"/>
          <w:szCs w:val="22"/>
        </w:rPr>
      </w:pPr>
      <w:r w:rsidRPr="00836FED">
        <w:rPr>
          <w:rFonts w:cs="Arial"/>
          <w:b/>
          <w:sz w:val="22"/>
          <w:szCs w:val="22"/>
        </w:rPr>
        <w:t>Aims</w:t>
      </w:r>
    </w:p>
    <w:p w:rsidR="00DF67EC" w:rsidRPr="00836FED" w:rsidRDefault="00DF67EC" w:rsidP="00DF67EC">
      <w:pPr>
        <w:pStyle w:val="ListParagraph"/>
        <w:numPr>
          <w:ilvl w:val="0"/>
          <w:numId w:val="24"/>
        </w:numPr>
        <w:spacing w:line="276" w:lineRule="auto"/>
        <w:rPr>
          <w:rFonts w:cs="Arial"/>
          <w:sz w:val="20"/>
          <w:szCs w:val="22"/>
        </w:rPr>
      </w:pPr>
      <w:r w:rsidRPr="00836FED">
        <w:rPr>
          <w:rFonts w:cs="Arial"/>
          <w:sz w:val="20"/>
          <w:szCs w:val="22"/>
        </w:rPr>
        <w:t>To promote a secure and happy environment, free from threat, harassment and any type of bullying behaviour</w:t>
      </w:r>
    </w:p>
    <w:p w:rsidR="00DF67EC" w:rsidRPr="00836FED" w:rsidRDefault="00DF67EC" w:rsidP="00DF67EC">
      <w:pPr>
        <w:pStyle w:val="ListParagraph"/>
        <w:numPr>
          <w:ilvl w:val="0"/>
          <w:numId w:val="24"/>
        </w:numPr>
        <w:spacing w:line="276" w:lineRule="auto"/>
        <w:rPr>
          <w:rFonts w:cs="Arial"/>
          <w:sz w:val="20"/>
          <w:szCs w:val="22"/>
        </w:rPr>
      </w:pPr>
      <w:r w:rsidRPr="00836FED">
        <w:rPr>
          <w:rFonts w:cs="Arial"/>
          <w:sz w:val="20"/>
          <w:szCs w:val="22"/>
        </w:rPr>
        <w:t>To take positive action to prevent bullying from occurring by giving pupils strategies and skills to develop healthy relationships with their peers</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operate a zero-indifference approach meaning that any allegation of bullying will be taken seriously, investigated and the appropriate action taken</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operate a zero-indifference approach to prejudice so that an allegation of any prejudice displayed towards race, skin-colour, culture, nationality, religion, gender, sexual orientation, age, disability or appearance will be taken seriously, investigated and the appropriate action taken.</w:t>
      </w:r>
    </w:p>
    <w:p w:rsidR="00DF67EC"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 xml:space="preserve">To ensure that all pupils, staff, parents / carers and governors are aware of the school’s stance on bullying and that all stakeholders are clear with regards their responsibilities in upholding this. </w:t>
      </w:r>
      <w:r w:rsidR="00DF67EC" w:rsidRPr="00836FED">
        <w:rPr>
          <w:rFonts w:cs="Arial"/>
          <w:sz w:val="20"/>
          <w:szCs w:val="22"/>
        </w:rPr>
        <w:t xml:space="preserve"> </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inform pupils and parents / carers of the school’s expectations and to foster a productive partnership which helps maintain a safe environment for all</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ensure staff are aware of their role in fostering the knowledge and attitudes that will be required to achieve our aims. This includes creating an ‘anti-bullying’ ethos, not simply tackling incidents of bullying or prejudicial behaviours if they occur.</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have a consistent approach to dealing with and allegations and incidents of bullying that may occur.</w:t>
      </w:r>
    </w:p>
    <w:p w:rsidR="000C09B7" w:rsidRPr="00836FED" w:rsidRDefault="000C09B7" w:rsidP="00DF67EC">
      <w:pPr>
        <w:pStyle w:val="ListParagraph"/>
        <w:numPr>
          <w:ilvl w:val="0"/>
          <w:numId w:val="24"/>
        </w:numPr>
        <w:spacing w:line="276" w:lineRule="auto"/>
        <w:rPr>
          <w:rFonts w:cs="Arial"/>
          <w:sz w:val="20"/>
          <w:szCs w:val="22"/>
        </w:rPr>
      </w:pPr>
      <w:r w:rsidRPr="00836FED">
        <w:rPr>
          <w:rFonts w:cs="Arial"/>
          <w:sz w:val="20"/>
          <w:szCs w:val="22"/>
        </w:rPr>
        <w:t>To ensure that all bullying incidents are resolved satisfactorily within the shortest possible time-frame.</w:t>
      </w:r>
    </w:p>
    <w:p w:rsidR="00DF67EC" w:rsidRPr="00836FED" w:rsidRDefault="00DF67EC" w:rsidP="00DF67EC">
      <w:pPr>
        <w:spacing w:line="276" w:lineRule="auto"/>
        <w:rPr>
          <w:rFonts w:cs="Arial"/>
          <w:sz w:val="20"/>
          <w:szCs w:val="22"/>
        </w:rPr>
      </w:pPr>
    </w:p>
    <w:p w:rsidR="00596699" w:rsidRPr="00836FED" w:rsidRDefault="00596699" w:rsidP="00DF67EC">
      <w:pPr>
        <w:spacing w:line="276" w:lineRule="auto"/>
        <w:rPr>
          <w:rFonts w:cs="Arial"/>
          <w:b/>
          <w:sz w:val="22"/>
          <w:szCs w:val="22"/>
        </w:rPr>
      </w:pPr>
      <w:r w:rsidRPr="00836FED">
        <w:rPr>
          <w:rFonts w:cs="Arial"/>
          <w:b/>
          <w:sz w:val="22"/>
          <w:szCs w:val="22"/>
        </w:rPr>
        <w:t xml:space="preserve">Forms of bullying covered by this Policy </w:t>
      </w:r>
    </w:p>
    <w:p w:rsidR="00596699" w:rsidRPr="00BB4E8C" w:rsidRDefault="00596699" w:rsidP="00DF67EC">
      <w:pPr>
        <w:spacing w:after="200" w:line="276" w:lineRule="auto"/>
        <w:rPr>
          <w:rFonts w:cs="Arial"/>
          <w:sz w:val="20"/>
          <w:szCs w:val="22"/>
        </w:rPr>
      </w:pPr>
      <w:r w:rsidRPr="00836FED">
        <w:rPr>
          <w:rFonts w:cs="Arial"/>
          <w:sz w:val="20"/>
          <w:szCs w:val="22"/>
        </w:rPr>
        <w:t xml:space="preserve">Bullying can happen to anyone. This policy covers </w:t>
      </w:r>
      <w:r w:rsidRPr="00836FED">
        <w:rPr>
          <w:rFonts w:cs="Arial"/>
          <w:b/>
          <w:sz w:val="20"/>
          <w:szCs w:val="22"/>
          <w:u w:val="single"/>
        </w:rPr>
        <w:t>all</w:t>
      </w:r>
      <w:r w:rsidRPr="00836FED">
        <w:rPr>
          <w:rFonts w:cs="Arial"/>
          <w:sz w:val="20"/>
          <w:szCs w:val="22"/>
        </w:rPr>
        <w:t xml:space="preserve"> types of bullying including</w:t>
      </w:r>
      <w:r w:rsidR="00DF67EC" w:rsidRPr="00836FED">
        <w:rPr>
          <w:rFonts w:cs="Arial"/>
          <w:sz w:val="20"/>
          <w:szCs w:val="22"/>
        </w:rPr>
        <w:t xml:space="preserve"> but not limited to</w:t>
      </w:r>
      <w:r w:rsidRPr="00836FED">
        <w:rPr>
          <w:rFonts w:cs="Arial"/>
          <w:sz w:val="20"/>
          <w:szCs w:val="22"/>
        </w:rPr>
        <w:t>:</w:t>
      </w:r>
      <w:r w:rsidRPr="00BB4E8C">
        <w:rPr>
          <w:rFonts w:cs="Arial"/>
          <w:sz w:val="20"/>
          <w:szCs w:val="22"/>
        </w:rPr>
        <w:t xml:space="preserve">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lastRenderedPageBreak/>
        <w:t xml:space="preserve">Bullying related to race, religion or culture.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 xml:space="preserve">Bullying related to SEND (Special Educational Needs or Disability).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 xml:space="preserve">Bullying related to appearance or physical/mental health conditions.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 xml:space="preserve">Bullying related to sexual orientation (homophobic bullying).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 xml:space="preserve">Bullying of young carers, children in care or otherwise related to home circumstances.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 xml:space="preserve">Sexist, sexual and transphobic bullying. </w:t>
      </w:r>
    </w:p>
    <w:p w:rsidR="00596699" w:rsidRPr="00BB4E8C" w:rsidRDefault="00596699" w:rsidP="00DF67EC">
      <w:pPr>
        <w:numPr>
          <w:ilvl w:val="0"/>
          <w:numId w:val="6"/>
        </w:numPr>
        <w:spacing w:after="200" w:line="276" w:lineRule="auto"/>
        <w:contextualSpacing/>
        <w:rPr>
          <w:rFonts w:cs="Arial"/>
          <w:sz w:val="20"/>
          <w:szCs w:val="22"/>
        </w:rPr>
      </w:pPr>
      <w:r w:rsidRPr="00BB4E8C">
        <w:rPr>
          <w:rFonts w:cs="Arial"/>
          <w:sz w:val="20"/>
          <w:szCs w:val="22"/>
        </w:rPr>
        <w:t>Bullying via technology –</w:t>
      </w:r>
      <w:r w:rsidR="004B40F5" w:rsidRPr="00BB4E8C">
        <w:rPr>
          <w:rFonts w:cs="Arial"/>
          <w:sz w:val="20"/>
          <w:szCs w:val="22"/>
        </w:rPr>
        <w:t xml:space="preserve"> </w:t>
      </w:r>
      <w:r w:rsidRPr="00BB4E8C">
        <w:rPr>
          <w:rFonts w:cs="Arial"/>
          <w:sz w:val="20"/>
          <w:szCs w:val="22"/>
        </w:rPr>
        <w:t>“cyberbullying”</w:t>
      </w:r>
    </w:p>
    <w:p w:rsidR="00B527F2" w:rsidRPr="00BB4E8C" w:rsidRDefault="00B527F2" w:rsidP="00DF67EC">
      <w:pPr>
        <w:numPr>
          <w:ilvl w:val="0"/>
          <w:numId w:val="6"/>
        </w:numPr>
        <w:spacing w:after="200" w:line="276" w:lineRule="auto"/>
        <w:contextualSpacing/>
        <w:rPr>
          <w:rFonts w:cs="Arial"/>
          <w:sz w:val="20"/>
          <w:szCs w:val="22"/>
        </w:rPr>
      </w:pPr>
      <w:r w:rsidRPr="00BB4E8C">
        <w:rPr>
          <w:rFonts w:cs="Arial"/>
          <w:sz w:val="20"/>
          <w:szCs w:val="22"/>
        </w:rPr>
        <w:t>Child on child abuse</w:t>
      </w:r>
    </w:p>
    <w:p w:rsidR="00092A4E" w:rsidRPr="008F3337" w:rsidRDefault="00092A4E" w:rsidP="00DF67EC">
      <w:pPr>
        <w:spacing w:after="200" w:line="276" w:lineRule="auto"/>
        <w:contextualSpacing/>
        <w:rPr>
          <w:rFonts w:cs="Arial"/>
          <w:sz w:val="22"/>
          <w:szCs w:val="22"/>
        </w:rPr>
      </w:pPr>
    </w:p>
    <w:p w:rsidR="00CE5020" w:rsidRPr="00836FED" w:rsidRDefault="000C09B7" w:rsidP="00DF67EC">
      <w:pPr>
        <w:spacing w:line="276" w:lineRule="auto"/>
        <w:rPr>
          <w:rFonts w:cs="Arial"/>
          <w:b/>
          <w:sz w:val="22"/>
          <w:szCs w:val="22"/>
        </w:rPr>
      </w:pPr>
      <w:r w:rsidRPr="00836FED">
        <w:rPr>
          <w:rFonts w:cs="Arial"/>
          <w:b/>
          <w:sz w:val="22"/>
          <w:szCs w:val="22"/>
        </w:rPr>
        <w:t>Roles and Responsibilities</w:t>
      </w:r>
    </w:p>
    <w:p w:rsidR="00CE5020" w:rsidRPr="00836FED" w:rsidRDefault="00CE5020" w:rsidP="00DF67EC">
      <w:pPr>
        <w:spacing w:line="276" w:lineRule="auto"/>
        <w:rPr>
          <w:rFonts w:cs="Arial"/>
          <w:b/>
          <w:sz w:val="22"/>
          <w:szCs w:val="22"/>
        </w:rPr>
      </w:pPr>
    </w:p>
    <w:p w:rsidR="00CE5020" w:rsidRPr="00836FED" w:rsidRDefault="00CE5020" w:rsidP="00DF67EC">
      <w:pPr>
        <w:spacing w:line="276" w:lineRule="auto"/>
        <w:rPr>
          <w:rFonts w:cs="Arial"/>
          <w:b/>
          <w:sz w:val="22"/>
          <w:szCs w:val="22"/>
        </w:rPr>
      </w:pPr>
      <w:r w:rsidRPr="00836FED">
        <w:rPr>
          <w:rFonts w:cs="Arial"/>
          <w:b/>
          <w:sz w:val="22"/>
          <w:szCs w:val="22"/>
        </w:rPr>
        <w:t>The role of the Head Teacher</w:t>
      </w:r>
    </w:p>
    <w:p w:rsidR="00596699" w:rsidRPr="00836FED" w:rsidRDefault="00CE5020" w:rsidP="00DF67EC">
      <w:pPr>
        <w:spacing w:line="276" w:lineRule="auto"/>
        <w:rPr>
          <w:rFonts w:cs="Arial"/>
          <w:sz w:val="20"/>
          <w:szCs w:val="22"/>
        </w:rPr>
      </w:pPr>
      <w:r w:rsidRPr="00836FED">
        <w:rPr>
          <w:rFonts w:cs="Arial"/>
          <w:sz w:val="20"/>
          <w:szCs w:val="22"/>
        </w:rPr>
        <w:t>It is the responsibility of the Head Teacher to ensure that the anti-bullying policy is</w:t>
      </w:r>
      <w:r w:rsidR="00596699" w:rsidRPr="00836FED">
        <w:rPr>
          <w:rFonts w:cs="Arial"/>
          <w:b/>
          <w:sz w:val="20"/>
          <w:szCs w:val="22"/>
        </w:rPr>
        <w:t xml:space="preserve"> </w:t>
      </w:r>
      <w:r w:rsidRPr="00836FED">
        <w:rPr>
          <w:rFonts w:cs="Arial"/>
          <w:sz w:val="20"/>
          <w:szCs w:val="22"/>
        </w:rPr>
        <w:t>upheld throughout the school and to ensure that all members of the school community adhere to it and understand how to respond to allegations and incidents of bullying, including the administration of appropriate sanctions in line with the Therapeutic Approach to Behaviour Policy.  The Head Teacher</w:t>
      </w:r>
      <w:r w:rsidR="00B579C2" w:rsidRPr="00836FED">
        <w:rPr>
          <w:rFonts w:cs="Arial"/>
          <w:sz w:val="20"/>
          <w:szCs w:val="22"/>
        </w:rPr>
        <w:t xml:space="preserve"> </w:t>
      </w:r>
      <w:r w:rsidRPr="00836FED">
        <w:rPr>
          <w:rFonts w:cs="Arial"/>
          <w:sz w:val="20"/>
          <w:szCs w:val="22"/>
        </w:rPr>
        <w:t>has the responsibility for giving fixed-term suspensions or permanent exclusi</w:t>
      </w:r>
      <w:r w:rsidR="00DA02CD" w:rsidRPr="00836FED">
        <w:rPr>
          <w:rFonts w:cs="Arial"/>
          <w:sz w:val="20"/>
          <w:szCs w:val="22"/>
        </w:rPr>
        <w:t>ons to individual children when deemed necessary.</w:t>
      </w:r>
    </w:p>
    <w:p w:rsidR="00DA02CD" w:rsidRPr="00836FED" w:rsidRDefault="00DA02CD" w:rsidP="00DF67EC">
      <w:pPr>
        <w:spacing w:line="276" w:lineRule="auto"/>
        <w:rPr>
          <w:rFonts w:cs="Arial"/>
          <w:sz w:val="22"/>
          <w:szCs w:val="22"/>
        </w:rPr>
      </w:pPr>
    </w:p>
    <w:p w:rsidR="000C09B7" w:rsidRDefault="00596699" w:rsidP="000C09B7">
      <w:pPr>
        <w:spacing w:line="276" w:lineRule="auto"/>
        <w:rPr>
          <w:rFonts w:cs="Arial"/>
          <w:sz w:val="22"/>
          <w:szCs w:val="22"/>
        </w:rPr>
      </w:pPr>
      <w:r w:rsidRPr="00836FED">
        <w:rPr>
          <w:rFonts w:cs="Arial"/>
          <w:sz w:val="20"/>
          <w:szCs w:val="22"/>
        </w:rPr>
        <w:t xml:space="preserve">The school community </w:t>
      </w:r>
      <w:r w:rsidR="000C09B7" w:rsidRPr="00836FED">
        <w:rPr>
          <w:rFonts w:cs="Arial"/>
          <w:sz w:val="20"/>
          <w:szCs w:val="22"/>
        </w:rPr>
        <w:t>comprises teaching and non-teaching staff, pupils, governors and parents</w:t>
      </w:r>
      <w:r w:rsidR="000C09B7" w:rsidRPr="00836FED">
        <w:rPr>
          <w:rFonts w:cs="Arial"/>
          <w:sz w:val="22"/>
          <w:szCs w:val="22"/>
        </w:rPr>
        <w:t>.</w:t>
      </w:r>
    </w:p>
    <w:p w:rsidR="00DA02CD" w:rsidRDefault="00DA02CD" w:rsidP="000C09B7">
      <w:pPr>
        <w:spacing w:line="276" w:lineRule="auto"/>
        <w:rPr>
          <w:rFonts w:cs="Arial"/>
          <w:b/>
          <w:sz w:val="22"/>
          <w:szCs w:val="22"/>
        </w:rPr>
      </w:pPr>
    </w:p>
    <w:p w:rsidR="000C09B7" w:rsidRDefault="00DA02CD" w:rsidP="000C09B7">
      <w:pPr>
        <w:spacing w:line="276" w:lineRule="auto"/>
        <w:rPr>
          <w:rFonts w:cs="Arial"/>
          <w:b/>
          <w:sz w:val="22"/>
          <w:szCs w:val="22"/>
        </w:rPr>
      </w:pPr>
      <w:r>
        <w:rPr>
          <w:rFonts w:cs="Arial"/>
          <w:b/>
          <w:sz w:val="22"/>
          <w:szCs w:val="22"/>
        </w:rPr>
        <w:t xml:space="preserve">Teaching </w:t>
      </w:r>
      <w:r w:rsidRPr="00DA02CD">
        <w:rPr>
          <w:rFonts w:cs="Arial"/>
          <w:b/>
          <w:sz w:val="22"/>
          <w:szCs w:val="22"/>
          <w:u w:val="single"/>
        </w:rPr>
        <w:t xml:space="preserve">and </w:t>
      </w:r>
      <w:r>
        <w:rPr>
          <w:rFonts w:cs="Arial"/>
          <w:b/>
          <w:sz w:val="22"/>
          <w:szCs w:val="22"/>
        </w:rPr>
        <w:t>non-teaching staff</w:t>
      </w:r>
    </w:p>
    <w:p w:rsidR="00596699" w:rsidRPr="00780B1D" w:rsidRDefault="00596699" w:rsidP="000C09B7">
      <w:pPr>
        <w:pStyle w:val="ListParagraph"/>
        <w:numPr>
          <w:ilvl w:val="0"/>
          <w:numId w:val="25"/>
        </w:numPr>
        <w:spacing w:line="276" w:lineRule="auto"/>
        <w:rPr>
          <w:rFonts w:cs="Arial"/>
          <w:sz w:val="20"/>
          <w:szCs w:val="22"/>
        </w:rPr>
      </w:pPr>
      <w:r w:rsidRPr="00780B1D">
        <w:rPr>
          <w:rFonts w:cs="Arial"/>
          <w:sz w:val="20"/>
          <w:szCs w:val="22"/>
        </w:rPr>
        <w:t>Create and support an inclusive environment which promotes a culture of mutual respect, consideration and care for others which will be upheld by all.</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Work with staff and outside agencies to identify all forms of prejudice-driven bullying. </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Actively provide systematic opportunities to develop pupils’ social and emotional skills, including their resilience. </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Provide a range of approaches for pupils, staff and parents/carers to access support and report concerns.</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Challenge practice which does not uphold the values of tolerance, non-discrimination and respect towards others.</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Consider all opportunities for addressing bullying in all forms throughout the curriculum and supported with a range of approaches such as through displays, assemblies, peer support and the school council. </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Regularly update and evaluate our approaches to </w:t>
      </w:r>
      <w:r w:rsidR="004B40F5" w:rsidRPr="00780B1D">
        <w:rPr>
          <w:rFonts w:cs="Arial"/>
          <w:sz w:val="20"/>
          <w:szCs w:val="22"/>
        </w:rPr>
        <w:t>consider</w:t>
      </w:r>
      <w:r w:rsidRPr="00780B1D">
        <w:rPr>
          <w:rFonts w:cs="Arial"/>
          <w:sz w:val="20"/>
          <w:szCs w:val="22"/>
        </w:rPr>
        <w:t xml:space="preserve"> the developments of technology and provide up-to-date advice and education to all members of the community regarding positive online behaviour.</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Gather and record concerns about bullying incidents and issues so as to effectively develop strategies to prevent bullying from occurring. </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 xml:space="preserve">Use a variety of techniques to resolve the issues between those who bully and those who have been bullied. </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Work with other agencies and the wider school community to prevent and tackle concerns.</w:t>
      </w:r>
    </w:p>
    <w:p w:rsidR="00596699" w:rsidRPr="00780B1D" w:rsidRDefault="00596699" w:rsidP="00DF67EC">
      <w:pPr>
        <w:numPr>
          <w:ilvl w:val="0"/>
          <w:numId w:val="7"/>
        </w:numPr>
        <w:spacing w:after="200" w:line="276" w:lineRule="auto"/>
        <w:contextualSpacing/>
        <w:rPr>
          <w:rFonts w:cs="Arial"/>
          <w:sz w:val="20"/>
          <w:szCs w:val="22"/>
        </w:rPr>
      </w:pPr>
      <w:r w:rsidRPr="00780B1D">
        <w:rPr>
          <w:rFonts w:cs="Arial"/>
          <w:sz w:val="20"/>
          <w:szCs w:val="22"/>
        </w:rPr>
        <w:t>Celebrate success and achievements to promote and build a positive school ethos.</w:t>
      </w:r>
    </w:p>
    <w:p w:rsidR="00596699" w:rsidRPr="00780B1D" w:rsidRDefault="00596699" w:rsidP="00DF67EC">
      <w:pPr>
        <w:numPr>
          <w:ilvl w:val="0"/>
          <w:numId w:val="8"/>
        </w:numPr>
        <w:spacing w:after="200" w:line="276" w:lineRule="auto"/>
        <w:contextualSpacing/>
        <w:rPr>
          <w:rFonts w:cs="Arial"/>
          <w:sz w:val="20"/>
          <w:szCs w:val="22"/>
        </w:rPr>
      </w:pPr>
      <w:r w:rsidRPr="00780B1D">
        <w:rPr>
          <w:rFonts w:cs="Arial"/>
          <w:sz w:val="20"/>
          <w:szCs w:val="22"/>
        </w:rPr>
        <w:t xml:space="preserve">Ensure that all pupils know how to express worries and anxieties about bullying. </w:t>
      </w:r>
    </w:p>
    <w:p w:rsidR="00596699" w:rsidRPr="00780B1D" w:rsidRDefault="00596699" w:rsidP="00DF67EC">
      <w:pPr>
        <w:numPr>
          <w:ilvl w:val="0"/>
          <w:numId w:val="8"/>
        </w:numPr>
        <w:spacing w:after="200" w:line="276" w:lineRule="auto"/>
        <w:contextualSpacing/>
        <w:rPr>
          <w:rFonts w:cs="Arial"/>
          <w:sz w:val="20"/>
          <w:szCs w:val="22"/>
        </w:rPr>
      </w:pPr>
      <w:r w:rsidRPr="00780B1D">
        <w:rPr>
          <w:rFonts w:cs="Arial"/>
          <w:sz w:val="20"/>
          <w:szCs w:val="22"/>
        </w:rPr>
        <w:t xml:space="preserve">Ensure that all pupils are aware of the range of sanctions which may be applied against those engaging in bullying. </w:t>
      </w:r>
    </w:p>
    <w:p w:rsidR="00596699" w:rsidRPr="00780B1D" w:rsidRDefault="00596699" w:rsidP="00DF67EC">
      <w:pPr>
        <w:numPr>
          <w:ilvl w:val="0"/>
          <w:numId w:val="8"/>
        </w:numPr>
        <w:spacing w:after="200" w:line="276" w:lineRule="auto"/>
        <w:contextualSpacing/>
        <w:rPr>
          <w:rFonts w:cs="Arial"/>
          <w:sz w:val="20"/>
          <w:szCs w:val="22"/>
        </w:rPr>
      </w:pPr>
      <w:r w:rsidRPr="00780B1D">
        <w:rPr>
          <w:rFonts w:cs="Arial"/>
          <w:sz w:val="20"/>
          <w:szCs w:val="22"/>
        </w:rPr>
        <w:t xml:space="preserve">Embed messages in the wider school curriculum through the use of PSHE lessons. </w:t>
      </w:r>
    </w:p>
    <w:p w:rsidR="00DA02CD" w:rsidRPr="00780B1D" w:rsidRDefault="00596699" w:rsidP="00DA02CD">
      <w:pPr>
        <w:numPr>
          <w:ilvl w:val="0"/>
          <w:numId w:val="8"/>
        </w:numPr>
        <w:spacing w:after="200" w:line="276" w:lineRule="auto"/>
        <w:contextualSpacing/>
        <w:rPr>
          <w:rFonts w:cs="Arial"/>
          <w:sz w:val="20"/>
          <w:szCs w:val="22"/>
        </w:rPr>
      </w:pPr>
      <w:r w:rsidRPr="00780B1D">
        <w:rPr>
          <w:rFonts w:cs="Arial"/>
          <w:sz w:val="20"/>
          <w:szCs w:val="22"/>
        </w:rPr>
        <w:t>Offer support to pupils who have been bullied and to those who are bullying in order to address the problems they have.</w:t>
      </w:r>
    </w:p>
    <w:p w:rsidR="00596699" w:rsidRPr="00780B1D" w:rsidRDefault="00596699" w:rsidP="00DA02CD">
      <w:pPr>
        <w:numPr>
          <w:ilvl w:val="0"/>
          <w:numId w:val="8"/>
        </w:numPr>
        <w:spacing w:after="200" w:line="276" w:lineRule="auto"/>
        <w:contextualSpacing/>
        <w:rPr>
          <w:rFonts w:cs="Arial"/>
          <w:sz w:val="20"/>
          <w:szCs w:val="22"/>
        </w:rPr>
      </w:pPr>
      <w:r w:rsidRPr="00780B1D">
        <w:rPr>
          <w:rFonts w:cs="Arial"/>
          <w:sz w:val="20"/>
          <w:szCs w:val="22"/>
        </w:rPr>
        <w:t xml:space="preserve">Ensure that all parents/carers know who to contact if they are worried about bullying. </w:t>
      </w:r>
    </w:p>
    <w:p w:rsidR="00596699" w:rsidRPr="00780B1D" w:rsidRDefault="00596699" w:rsidP="00DF67EC">
      <w:pPr>
        <w:numPr>
          <w:ilvl w:val="0"/>
          <w:numId w:val="9"/>
        </w:numPr>
        <w:spacing w:after="200" w:line="276" w:lineRule="auto"/>
        <w:contextualSpacing/>
        <w:rPr>
          <w:rFonts w:cs="Arial"/>
          <w:sz w:val="20"/>
          <w:szCs w:val="22"/>
        </w:rPr>
      </w:pPr>
      <w:r w:rsidRPr="00780B1D">
        <w:rPr>
          <w:rFonts w:cs="Arial"/>
          <w:sz w:val="20"/>
          <w:szCs w:val="22"/>
        </w:rPr>
        <w:t xml:space="preserve">Work with all parents/carers and the local community to address issues beyond the school gates that give rise to bullying. </w:t>
      </w:r>
    </w:p>
    <w:p w:rsidR="00596699" w:rsidRPr="00780B1D" w:rsidRDefault="00596699" w:rsidP="00DF67EC">
      <w:pPr>
        <w:numPr>
          <w:ilvl w:val="0"/>
          <w:numId w:val="9"/>
        </w:numPr>
        <w:spacing w:after="200" w:line="276" w:lineRule="auto"/>
        <w:contextualSpacing/>
        <w:rPr>
          <w:rFonts w:cs="Arial"/>
          <w:sz w:val="20"/>
          <w:szCs w:val="22"/>
        </w:rPr>
      </w:pPr>
      <w:r w:rsidRPr="00780B1D">
        <w:rPr>
          <w:rFonts w:cs="Arial"/>
          <w:sz w:val="20"/>
          <w:szCs w:val="22"/>
        </w:rPr>
        <w:t>Ensure that parents work with the school to role model positive behaviour for pupils, including on-line activities.</w:t>
      </w:r>
    </w:p>
    <w:p w:rsidR="00F1426C" w:rsidRDefault="00DA02CD" w:rsidP="00F1426C">
      <w:pPr>
        <w:spacing w:line="276" w:lineRule="auto"/>
        <w:contextualSpacing/>
        <w:rPr>
          <w:rFonts w:cs="Arial"/>
          <w:b/>
          <w:sz w:val="22"/>
          <w:szCs w:val="22"/>
        </w:rPr>
      </w:pPr>
      <w:r>
        <w:rPr>
          <w:rFonts w:cs="Arial"/>
          <w:b/>
          <w:sz w:val="22"/>
          <w:szCs w:val="22"/>
        </w:rPr>
        <w:t>Pupils</w:t>
      </w:r>
    </w:p>
    <w:p w:rsidR="00DA02CD" w:rsidRPr="00836FED" w:rsidRDefault="00DA02CD" w:rsidP="00F1426C">
      <w:pPr>
        <w:pStyle w:val="ListParagraph"/>
        <w:numPr>
          <w:ilvl w:val="0"/>
          <w:numId w:val="31"/>
        </w:numPr>
        <w:spacing w:line="276" w:lineRule="auto"/>
        <w:rPr>
          <w:rFonts w:cs="Arial"/>
          <w:sz w:val="20"/>
          <w:szCs w:val="22"/>
        </w:rPr>
      </w:pPr>
      <w:r w:rsidRPr="00836FED">
        <w:rPr>
          <w:rFonts w:cs="Arial"/>
          <w:sz w:val="20"/>
          <w:szCs w:val="22"/>
        </w:rPr>
        <w:t>Follow the school’s Golden Rules</w:t>
      </w:r>
    </w:p>
    <w:p w:rsidR="00DA02CD" w:rsidRPr="00836FED" w:rsidRDefault="00DA02CD" w:rsidP="00DA02CD">
      <w:pPr>
        <w:pStyle w:val="ListParagraph"/>
        <w:numPr>
          <w:ilvl w:val="0"/>
          <w:numId w:val="26"/>
        </w:numPr>
        <w:spacing w:after="200" w:line="276" w:lineRule="auto"/>
        <w:rPr>
          <w:rFonts w:cs="Arial"/>
          <w:sz w:val="20"/>
          <w:szCs w:val="22"/>
        </w:rPr>
      </w:pPr>
      <w:r w:rsidRPr="00836FED">
        <w:rPr>
          <w:rFonts w:cs="Arial"/>
          <w:sz w:val="20"/>
          <w:szCs w:val="22"/>
        </w:rPr>
        <w:t>Adhere to the terms of their Class Charter</w:t>
      </w:r>
    </w:p>
    <w:p w:rsidR="00DA02CD" w:rsidRPr="00836FED" w:rsidRDefault="00DA02CD" w:rsidP="00DA02CD">
      <w:pPr>
        <w:pStyle w:val="ListParagraph"/>
        <w:numPr>
          <w:ilvl w:val="0"/>
          <w:numId w:val="26"/>
        </w:numPr>
        <w:spacing w:after="200" w:line="276" w:lineRule="auto"/>
        <w:rPr>
          <w:rFonts w:cs="Arial"/>
          <w:sz w:val="20"/>
          <w:szCs w:val="22"/>
        </w:rPr>
      </w:pPr>
      <w:r w:rsidRPr="00836FED">
        <w:rPr>
          <w:rFonts w:cs="Arial"/>
          <w:sz w:val="20"/>
          <w:szCs w:val="22"/>
        </w:rPr>
        <w:t>Value themselves as unique individuals, taking responsibility for their actions and demonstrating the school’s core values</w:t>
      </w:r>
    </w:p>
    <w:p w:rsidR="00DA02CD" w:rsidRPr="00836FED" w:rsidRDefault="00DA02CD" w:rsidP="00DA02CD">
      <w:pPr>
        <w:pStyle w:val="ListParagraph"/>
        <w:numPr>
          <w:ilvl w:val="0"/>
          <w:numId w:val="26"/>
        </w:numPr>
        <w:spacing w:after="200" w:line="276" w:lineRule="auto"/>
        <w:rPr>
          <w:rFonts w:cs="Arial"/>
          <w:sz w:val="20"/>
          <w:szCs w:val="22"/>
        </w:rPr>
      </w:pPr>
      <w:r w:rsidRPr="00836FED">
        <w:rPr>
          <w:rFonts w:cs="Arial"/>
          <w:sz w:val="20"/>
          <w:szCs w:val="22"/>
        </w:rPr>
        <w:t>Report incidents of bullying that they witness</w:t>
      </w:r>
    </w:p>
    <w:p w:rsidR="00DA02CD" w:rsidRPr="00836FED" w:rsidRDefault="00DA02CD" w:rsidP="00DA02CD">
      <w:pPr>
        <w:pStyle w:val="ListParagraph"/>
        <w:numPr>
          <w:ilvl w:val="0"/>
          <w:numId w:val="26"/>
        </w:numPr>
        <w:spacing w:after="200" w:line="276" w:lineRule="auto"/>
        <w:rPr>
          <w:rFonts w:cs="Arial"/>
          <w:sz w:val="20"/>
          <w:szCs w:val="22"/>
        </w:rPr>
      </w:pPr>
      <w:r w:rsidRPr="00836FED">
        <w:rPr>
          <w:rFonts w:cs="Arial"/>
          <w:sz w:val="20"/>
          <w:szCs w:val="22"/>
        </w:rPr>
        <w:lastRenderedPageBreak/>
        <w:t xml:space="preserve">Support their peers, both from within their own peer group and others and be mindful of </w:t>
      </w:r>
      <w:proofErr w:type="gramStart"/>
      <w:r w:rsidRPr="00836FED">
        <w:rPr>
          <w:rFonts w:cs="Arial"/>
          <w:sz w:val="20"/>
          <w:szCs w:val="22"/>
        </w:rPr>
        <w:t>an</w:t>
      </w:r>
      <w:proofErr w:type="gramEnd"/>
      <w:r w:rsidRPr="00836FED">
        <w:rPr>
          <w:rFonts w:cs="Arial"/>
          <w:sz w:val="20"/>
          <w:szCs w:val="22"/>
        </w:rPr>
        <w:t xml:space="preserve"> behaviour or actions that are deemed to be unkind, challenging them where appropriate and / or informing an adult.</w:t>
      </w:r>
    </w:p>
    <w:p w:rsidR="00242477" w:rsidRPr="00836FED" w:rsidRDefault="00242477" w:rsidP="00242477">
      <w:pPr>
        <w:spacing w:line="276" w:lineRule="auto"/>
        <w:rPr>
          <w:rFonts w:cs="Arial"/>
          <w:sz w:val="22"/>
          <w:szCs w:val="22"/>
        </w:rPr>
      </w:pPr>
      <w:r w:rsidRPr="00836FED">
        <w:rPr>
          <w:rFonts w:cs="Arial"/>
          <w:b/>
          <w:sz w:val="22"/>
          <w:szCs w:val="22"/>
        </w:rPr>
        <w:t>Governors</w:t>
      </w:r>
    </w:p>
    <w:p w:rsidR="00242477" w:rsidRPr="00836FED" w:rsidRDefault="00242477" w:rsidP="00242477">
      <w:pPr>
        <w:spacing w:line="276" w:lineRule="auto"/>
        <w:rPr>
          <w:rFonts w:cs="Arial"/>
          <w:sz w:val="20"/>
          <w:szCs w:val="22"/>
        </w:rPr>
      </w:pPr>
      <w:r w:rsidRPr="00836FED">
        <w:rPr>
          <w:rFonts w:cs="Arial"/>
          <w:sz w:val="20"/>
          <w:szCs w:val="22"/>
        </w:rPr>
        <w:t>The Governing Body fully supports the school in its endeavours to prevent bullying at Putteridge Primary School. Any allegations of bullying that do occur will be taken seriously, investigated fully and, if substantiated, appropriate action will be taken.  If a parent is dissatisfied with the way the school has managed and incident of bullying the Chair of Governors may be asked to investigate and the parent may approach the Governing Body directly.  In these circumstances, the Chair of Governors will inform the Head Teacher requesting that an investigation takes place within 20 days after which they will respond to the parent.</w:t>
      </w:r>
    </w:p>
    <w:p w:rsidR="00EC551C" w:rsidRPr="00836FED" w:rsidRDefault="00EC551C" w:rsidP="00242477">
      <w:pPr>
        <w:spacing w:line="276" w:lineRule="auto"/>
        <w:rPr>
          <w:rFonts w:cs="Arial"/>
          <w:sz w:val="20"/>
          <w:szCs w:val="22"/>
        </w:rPr>
      </w:pPr>
    </w:p>
    <w:p w:rsidR="00EC551C" w:rsidRPr="00836FED" w:rsidRDefault="00EC551C" w:rsidP="00242477">
      <w:pPr>
        <w:spacing w:line="276" w:lineRule="auto"/>
        <w:rPr>
          <w:rFonts w:cs="Arial"/>
          <w:sz w:val="20"/>
          <w:szCs w:val="22"/>
        </w:rPr>
      </w:pPr>
      <w:r w:rsidRPr="00836FED">
        <w:rPr>
          <w:rFonts w:cs="Arial"/>
          <w:sz w:val="20"/>
          <w:szCs w:val="22"/>
        </w:rPr>
        <w:t>The Governing Body is required to:</w:t>
      </w:r>
    </w:p>
    <w:p w:rsidR="00EC551C" w:rsidRPr="00836FED" w:rsidRDefault="00EC551C" w:rsidP="00EC551C">
      <w:pPr>
        <w:pStyle w:val="ListParagraph"/>
        <w:numPr>
          <w:ilvl w:val="0"/>
          <w:numId w:val="29"/>
        </w:numPr>
        <w:spacing w:line="276" w:lineRule="auto"/>
        <w:rPr>
          <w:rFonts w:cs="Arial"/>
          <w:sz w:val="20"/>
          <w:szCs w:val="22"/>
        </w:rPr>
      </w:pPr>
      <w:r w:rsidRPr="00836FED">
        <w:rPr>
          <w:rFonts w:cs="Arial"/>
          <w:sz w:val="20"/>
          <w:szCs w:val="22"/>
        </w:rPr>
        <w:t>Monitor the records of bullying incidents that are kept by the Head Teacher</w:t>
      </w:r>
    </w:p>
    <w:p w:rsidR="00EC551C" w:rsidRPr="00836FED" w:rsidRDefault="00EC551C" w:rsidP="00EC551C">
      <w:pPr>
        <w:pStyle w:val="ListParagraph"/>
        <w:numPr>
          <w:ilvl w:val="0"/>
          <w:numId w:val="29"/>
        </w:numPr>
        <w:spacing w:line="276" w:lineRule="auto"/>
        <w:rPr>
          <w:rFonts w:cs="Arial"/>
          <w:sz w:val="20"/>
          <w:szCs w:val="22"/>
        </w:rPr>
      </w:pPr>
      <w:r w:rsidRPr="00836FED">
        <w:rPr>
          <w:rFonts w:cs="Arial"/>
          <w:sz w:val="20"/>
          <w:szCs w:val="22"/>
        </w:rPr>
        <w:t>Monitor the effectiveness of the anti-bullying policy</w:t>
      </w:r>
    </w:p>
    <w:p w:rsidR="00EC551C" w:rsidRPr="00836FED" w:rsidRDefault="00EC551C" w:rsidP="00EC551C">
      <w:pPr>
        <w:pStyle w:val="ListParagraph"/>
        <w:numPr>
          <w:ilvl w:val="0"/>
          <w:numId w:val="29"/>
        </w:numPr>
        <w:spacing w:line="276" w:lineRule="auto"/>
        <w:rPr>
          <w:rFonts w:cs="Arial"/>
          <w:sz w:val="20"/>
          <w:szCs w:val="22"/>
        </w:rPr>
      </w:pPr>
      <w:r w:rsidRPr="00836FED">
        <w:rPr>
          <w:rFonts w:cs="Arial"/>
          <w:sz w:val="20"/>
          <w:szCs w:val="22"/>
        </w:rPr>
        <w:t>Receive termly updates from the Head Teacher about incidents of bullying</w:t>
      </w:r>
    </w:p>
    <w:p w:rsidR="00EC551C" w:rsidRPr="00836FED" w:rsidRDefault="00EC551C" w:rsidP="00EC551C">
      <w:pPr>
        <w:pStyle w:val="ListParagraph"/>
        <w:numPr>
          <w:ilvl w:val="0"/>
          <w:numId w:val="29"/>
        </w:numPr>
        <w:spacing w:line="276" w:lineRule="auto"/>
        <w:rPr>
          <w:rFonts w:cs="Arial"/>
          <w:sz w:val="20"/>
          <w:szCs w:val="22"/>
        </w:rPr>
      </w:pPr>
      <w:r w:rsidRPr="00836FED">
        <w:rPr>
          <w:rFonts w:cs="Arial"/>
          <w:sz w:val="20"/>
          <w:szCs w:val="22"/>
        </w:rPr>
        <w:t>Support the Head Teacher and staff in implementing the anti-bullying policy</w:t>
      </w:r>
    </w:p>
    <w:p w:rsidR="00EC551C" w:rsidRPr="00836FED" w:rsidRDefault="00EC551C" w:rsidP="00EC551C">
      <w:pPr>
        <w:spacing w:line="276" w:lineRule="auto"/>
        <w:rPr>
          <w:rFonts w:cs="Arial"/>
          <w:sz w:val="22"/>
          <w:szCs w:val="22"/>
        </w:rPr>
      </w:pPr>
    </w:p>
    <w:p w:rsidR="00DA02CD" w:rsidRPr="00836FED" w:rsidRDefault="00DA02CD" w:rsidP="00DA02CD">
      <w:pPr>
        <w:spacing w:line="276" w:lineRule="auto"/>
        <w:rPr>
          <w:rFonts w:cs="Arial"/>
          <w:b/>
          <w:sz w:val="22"/>
          <w:szCs w:val="22"/>
        </w:rPr>
      </w:pPr>
      <w:r w:rsidRPr="00836FED">
        <w:rPr>
          <w:rFonts w:cs="Arial"/>
          <w:b/>
          <w:sz w:val="22"/>
          <w:szCs w:val="22"/>
        </w:rPr>
        <w:t>Parents</w:t>
      </w:r>
    </w:p>
    <w:p w:rsidR="00DA02CD" w:rsidRPr="00836FED" w:rsidRDefault="00DA02CD" w:rsidP="00DA02CD">
      <w:pPr>
        <w:spacing w:line="276" w:lineRule="auto"/>
        <w:rPr>
          <w:rFonts w:cs="Arial"/>
          <w:sz w:val="20"/>
          <w:szCs w:val="22"/>
        </w:rPr>
      </w:pPr>
      <w:r w:rsidRPr="00836FED">
        <w:rPr>
          <w:rFonts w:cs="Arial"/>
          <w:sz w:val="20"/>
          <w:szCs w:val="22"/>
        </w:rPr>
        <w:t xml:space="preserve">Parental support and engagement </w:t>
      </w:r>
      <w:proofErr w:type="gramStart"/>
      <w:r w:rsidRPr="00836FED">
        <w:rPr>
          <w:rFonts w:cs="Arial"/>
          <w:sz w:val="20"/>
          <w:szCs w:val="22"/>
        </w:rPr>
        <w:t>is</w:t>
      </w:r>
      <w:proofErr w:type="gramEnd"/>
      <w:r w:rsidRPr="00836FED">
        <w:rPr>
          <w:rFonts w:cs="Arial"/>
          <w:sz w:val="20"/>
          <w:szCs w:val="22"/>
        </w:rPr>
        <w:t xml:space="preserve"> a key factor in the success or failure of anti-bullying measures. We expect parents to work with us to develop a culture where kindness is paramount, bullying is unacceptable and an anti-bullying stance is taken by all.</w:t>
      </w:r>
      <w:r w:rsidR="009F0FB1" w:rsidRPr="00836FED">
        <w:rPr>
          <w:rFonts w:cs="Arial"/>
          <w:sz w:val="20"/>
          <w:szCs w:val="22"/>
        </w:rPr>
        <w:t xml:space="preserve"> When parents raise a concern that their child is being bullied, it is essential that this concern is taken seriously and not dismissed without investigation. A clear record must be made of the concern on CPOMs and actions added as appropriate.</w:t>
      </w:r>
    </w:p>
    <w:p w:rsidR="00EC551C" w:rsidRPr="00836FED" w:rsidRDefault="00EC551C" w:rsidP="00DA02CD">
      <w:pPr>
        <w:spacing w:line="276" w:lineRule="auto"/>
        <w:rPr>
          <w:rFonts w:cs="Arial"/>
          <w:sz w:val="20"/>
          <w:szCs w:val="22"/>
        </w:rPr>
      </w:pPr>
    </w:p>
    <w:p w:rsidR="00EC551C" w:rsidRPr="00836FED" w:rsidRDefault="00EC551C" w:rsidP="00DA02CD">
      <w:pPr>
        <w:spacing w:line="276" w:lineRule="auto"/>
        <w:rPr>
          <w:rFonts w:cs="Arial"/>
          <w:sz w:val="20"/>
          <w:szCs w:val="22"/>
        </w:rPr>
      </w:pPr>
      <w:r w:rsidRPr="00836FED">
        <w:rPr>
          <w:rFonts w:cs="Arial"/>
          <w:sz w:val="20"/>
          <w:szCs w:val="22"/>
        </w:rPr>
        <w:t>Parents have an important role to play in helping the school tackle bullying. Among the measures that parents can take are the following:</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Encouraging children to be responsible members of the school community, acting within the boundaries of the School Values and Golden Rules</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Contacting the school through their child’s class teacher in the first instance if there are concerns</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Talking to children about the school’s anti-bullying ethos – checking their understanding of the term ‘bullying’</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Being alert to differences in their child/ren’s behaviour – parents and families are often the first to notice something is wrong</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Watching out for signs that their child/ren are being bullied (or bullying others)</w:t>
      </w:r>
    </w:p>
    <w:p w:rsidR="00EC551C" w:rsidRPr="00836FED" w:rsidRDefault="00EC551C" w:rsidP="00EC551C">
      <w:pPr>
        <w:pStyle w:val="ListParagraph"/>
        <w:numPr>
          <w:ilvl w:val="0"/>
          <w:numId w:val="30"/>
        </w:numPr>
        <w:spacing w:line="276" w:lineRule="auto"/>
        <w:rPr>
          <w:rFonts w:cs="Arial"/>
          <w:sz w:val="20"/>
          <w:szCs w:val="22"/>
        </w:rPr>
      </w:pPr>
      <w:r w:rsidRPr="00836FED">
        <w:rPr>
          <w:rFonts w:cs="Arial"/>
          <w:sz w:val="20"/>
          <w:szCs w:val="22"/>
        </w:rPr>
        <w:t>Showing children how to resolve differences without violence or aggression</w:t>
      </w:r>
    </w:p>
    <w:p w:rsidR="009F0FB1" w:rsidRPr="00836FED" w:rsidRDefault="009F0FB1" w:rsidP="00DA02CD">
      <w:pPr>
        <w:spacing w:line="276" w:lineRule="auto"/>
        <w:rPr>
          <w:rFonts w:cs="Arial"/>
          <w:sz w:val="20"/>
          <w:szCs w:val="22"/>
        </w:rPr>
      </w:pPr>
    </w:p>
    <w:p w:rsidR="009F0FB1" w:rsidRPr="00836FED" w:rsidRDefault="009F0FB1" w:rsidP="00DA02CD">
      <w:pPr>
        <w:spacing w:line="276" w:lineRule="auto"/>
        <w:rPr>
          <w:rFonts w:cs="Arial"/>
          <w:sz w:val="20"/>
          <w:szCs w:val="22"/>
        </w:rPr>
      </w:pPr>
      <w:r w:rsidRPr="00836FED">
        <w:rPr>
          <w:rFonts w:cs="Arial"/>
          <w:sz w:val="20"/>
          <w:szCs w:val="22"/>
        </w:rPr>
        <w:t>Parents of a bullied child will:</w:t>
      </w:r>
    </w:p>
    <w:p w:rsidR="009F0FB1" w:rsidRPr="00836FED" w:rsidRDefault="009F0FB1" w:rsidP="009F0FB1">
      <w:pPr>
        <w:pStyle w:val="ListParagraph"/>
        <w:numPr>
          <w:ilvl w:val="0"/>
          <w:numId w:val="27"/>
        </w:numPr>
        <w:spacing w:line="276" w:lineRule="auto"/>
        <w:rPr>
          <w:rFonts w:cs="Arial"/>
          <w:sz w:val="20"/>
          <w:szCs w:val="22"/>
        </w:rPr>
      </w:pPr>
      <w:r w:rsidRPr="00836FED">
        <w:rPr>
          <w:rFonts w:cs="Arial"/>
          <w:sz w:val="20"/>
          <w:szCs w:val="22"/>
        </w:rPr>
        <w:t>Talk to the child about the incident and reassure them that speaking up was the right thing to do</w:t>
      </w:r>
    </w:p>
    <w:p w:rsidR="009F0FB1" w:rsidRPr="00836FED" w:rsidRDefault="009F0FB1" w:rsidP="009F0FB1">
      <w:pPr>
        <w:pStyle w:val="ListParagraph"/>
        <w:numPr>
          <w:ilvl w:val="0"/>
          <w:numId w:val="27"/>
        </w:numPr>
        <w:spacing w:line="276" w:lineRule="auto"/>
        <w:rPr>
          <w:rFonts w:cs="Arial"/>
          <w:sz w:val="20"/>
          <w:szCs w:val="22"/>
        </w:rPr>
      </w:pPr>
      <w:r w:rsidRPr="00836FED">
        <w:rPr>
          <w:rFonts w:cs="Arial"/>
          <w:sz w:val="20"/>
          <w:szCs w:val="22"/>
        </w:rPr>
        <w:t>Make a note of what the child says</w:t>
      </w:r>
    </w:p>
    <w:p w:rsidR="009F0FB1" w:rsidRPr="00836FED" w:rsidRDefault="009F0FB1" w:rsidP="009F0FB1">
      <w:pPr>
        <w:pStyle w:val="ListParagraph"/>
        <w:numPr>
          <w:ilvl w:val="0"/>
          <w:numId w:val="27"/>
        </w:numPr>
        <w:spacing w:line="276" w:lineRule="auto"/>
        <w:rPr>
          <w:rFonts w:cs="Arial"/>
          <w:sz w:val="20"/>
          <w:szCs w:val="22"/>
        </w:rPr>
      </w:pPr>
      <w:r w:rsidRPr="00836FED">
        <w:rPr>
          <w:rFonts w:cs="Arial"/>
          <w:sz w:val="20"/>
          <w:szCs w:val="22"/>
        </w:rPr>
        <w:t>Make clear to the child that, if any further incidents occur, they should tell a member of school staff straight away</w:t>
      </w:r>
    </w:p>
    <w:p w:rsidR="009F0FB1" w:rsidRPr="00836FED" w:rsidRDefault="009F0FB1" w:rsidP="009F0FB1">
      <w:pPr>
        <w:pStyle w:val="ListParagraph"/>
        <w:numPr>
          <w:ilvl w:val="0"/>
          <w:numId w:val="27"/>
        </w:numPr>
        <w:spacing w:line="276" w:lineRule="auto"/>
        <w:rPr>
          <w:rFonts w:cs="Arial"/>
          <w:sz w:val="20"/>
          <w:szCs w:val="22"/>
        </w:rPr>
      </w:pPr>
      <w:r w:rsidRPr="00836FED">
        <w:rPr>
          <w:rFonts w:cs="Arial"/>
          <w:sz w:val="20"/>
          <w:szCs w:val="22"/>
        </w:rPr>
        <w:t>Make an</w:t>
      </w:r>
      <w:r w:rsidR="00242477" w:rsidRPr="00836FED">
        <w:rPr>
          <w:rFonts w:cs="Arial"/>
          <w:sz w:val="20"/>
          <w:szCs w:val="22"/>
        </w:rPr>
        <w:t xml:space="preserve"> appointment to speak to the Head Teacher, Designated Safeguarding Lead as soon as possible</w:t>
      </w:r>
    </w:p>
    <w:p w:rsidR="00242477" w:rsidRPr="00836FED" w:rsidRDefault="00242477" w:rsidP="00242477">
      <w:pPr>
        <w:spacing w:line="276" w:lineRule="auto"/>
        <w:rPr>
          <w:rFonts w:cs="Arial"/>
          <w:sz w:val="20"/>
          <w:szCs w:val="22"/>
        </w:rPr>
      </w:pPr>
    </w:p>
    <w:p w:rsidR="00242477" w:rsidRPr="00836FED" w:rsidRDefault="00242477" w:rsidP="00242477">
      <w:pPr>
        <w:spacing w:line="276" w:lineRule="auto"/>
        <w:rPr>
          <w:rFonts w:cs="Arial"/>
          <w:sz w:val="20"/>
          <w:szCs w:val="22"/>
        </w:rPr>
      </w:pPr>
      <w:r w:rsidRPr="00836FED">
        <w:rPr>
          <w:rFonts w:cs="Arial"/>
          <w:sz w:val="20"/>
          <w:szCs w:val="22"/>
        </w:rPr>
        <w:t>Parents who suspect bullying or whose child has been bullied will not take matters in to their own hands by contacting parents of children they believe to be involved, or approaching those children themselves.</w:t>
      </w:r>
    </w:p>
    <w:p w:rsidR="00242477" w:rsidRPr="00836FED" w:rsidRDefault="00242477" w:rsidP="00242477">
      <w:pPr>
        <w:spacing w:line="276" w:lineRule="auto"/>
        <w:rPr>
          <w:rFonts w:cs="Arial"/>
          <w:sz w:val="20"/>
          <w:szCs w:val="22"/>
        </w:rPr>
      </w:pPr>
    </w:p>
    <w:p w:rsidR="00242477" w:rsidRPr="00836FED" w:rsidRDefault="00242477" w:rsidP="00242477">
      <w:pPr>
        <w:spacing w:line="276" w:lineRule="auto"/>
        <w:rPr>
          <w:rFonts w:cs="Arial"/>
          <w:sz w:val="20"/>
          <w:szCs w:val="22"/>
        </w:rPr>
      </w:pPr>
      <w:r w:rsidRPr="00836FED">
        <w:rPr>
          <w:rFonts w:cs="Arial"/>
          <w:sz w:val="20"/>
          <w:szCs w:val="22"/>
        </w:rPr>
        <w:t>If, after investigation, bullying is confirmed, parents of a child who has been bullying another will:</w:t>
      </w:r>
    </w:p>
    <w:p w:rsidR="00242477" w:rsidRPr="00836FED" w:rsidRDefault="00242477" w:rsidP="00242477">
      <w:pPr>
        <w:pStyle w:val="ListParagraph"/>
        <w:numPr>
          <w:ilvl w:val="0"/>
          <w:numId w:val="28"/>
        </w:numPr>
        <w:spacing w:line="276" w:lineRule="auto"/>
        <w:rPr>
          <w:rFonts w:cs="Arial"/>
          <w:sz w:val="20"/>
          <w:szCs w:val="22"/>
        </w:rPr>
      </w:pPr>
      <w:r w:rsidRPr="00836FED">
        <w:rPr>
          <w:rFonts w:cs="Arial"/>
          <w:sz w:val="20"/>
          <w:szCs w:val="22"/>
        </w:rPr>
        <w:t>Discuss the issue with the Head Teacher and agree appropriate actions / consequences in line with the school’s Therapeutic Approach to Behaviour Policy.</w:t>
      </w:r>
    </w:p>
    <w:p w:rsidR="00242477" w:rsidRPr="00836FED" w:rsidRDefault="00242477" w:rsidP="00242477">
      <w:pPr>
        <w:pStyle w:val="ListParagraph"/>
        <w:numPr>
          <w:ilvl w:val="0"/>
          <w:numId w:val="28"/>
        </w:numPr>
        <w:spacing w:line="276" w:lineRule="auto"/>
        <w:rPr>
          <w:rFonts w:cs="Arial"/>
          <w:sz w:val="20"/>
          <w:szCs w:val="22"/>
        </w:rPr>
      </w:pPr>
      <w:r w:rsidRPr="00836FED">
        <w:rPr>
          <w:rFonts w:cs="Arial"/>
          <w:sz w:val="20"/>
          <w:szCs w:val="22"/>
        </w:rPr>
        <w:t>Talk to the child, explaining that bullying is unacceptable and exploring the harm it can do.</w:t>
      </w:r>
    </w:p>
    <w:p w:rsidR="00242477" w:rsidRPr="00836FED" w:rsidRDefault="00242477" w:rsidP="00242477">
      <w:pPr>
        <w:pStyle w:val="ListParagraph"/>
        <w:numPr>
          <w:ilvl w:val="0"/>
          <w:numId w:val="28"/>
        </w:numPr>
        <w:spacing w:line="276" w:lineRule="auto"/>
        <w:rPr>
          <w:rFonts w:cs="Arial"/>
          <w:sz w:val="20"/>
          <w:szCs w:val="22"/>
        </w:rPr>
      </w:pPr>
      <w:r w:rsidRPr="00836FED">
        <w:rPr>
          <w:rFonts w:cs="Arial"/>
          <w:sz w:val="20"/>
          <w:szCs w:val="22"/>
        </w:rPr>
        <w:t>Regularly discuss with the child how things are going at school</w:t>
      </w:r>
    </w:p>
    <w:p w:rsidR="00242477" w:rsidRPr="00836FED" w:rsidRDefault="00242477" w:rsidP="00242477">
      <w:pPr>
        <w:pStyle w:val="ListParagraph"/>
        <w:numPr>
          <w:ilvl w:val="0"/>
          <w:numId w:val="28"/>
        </w:numPr>
        <w:spacing w:line="276" w:lineRule="auto"/>
        <w:rPr>
          <w:rFonts w:cs="Arial"/>
          <w:sz w:val="20"/>
          <w:szCs w:val="22"/>
        </w:rPr>
      </w:pPr>
      <w:r w:rsidRPr="00836FED">
        <w:rPr>
          <w:rFonts w:cs="Arial"/>
          <w:sz w:val="20"/>
          <w:szCs w:val="22"/>
        </w:rPr>
        <w:t>Praise and encourage the child when they are displaying valued behaviours; being kind and considerate to others.</w:t>
      </w:r>
    </w:p>
    <w:p w:rsidR="00596699" w:rsidRPr="00836FED" w:rsidRDefault="00596699" w:rsidP="00DF67EC">
      <w:pPr>
        <w:spacing w:after="200" w:line="276" w:lineRule="auto"/>
        <w:contextualSpacing/>
        <w:rPr>
          <w:rFonts w:cs="Arial"/>
          <w:sz w:val="22"/>
          <w:szCs w:val="22"/>
        </w:rPr>
      </w:pPr>
    </w:p>
    <w:p w:rsidR="00EC551C" w:rsidRPr="00836FED" w:rsidRDefault="00EC551C" w:rsidP="00DF67EC">
      <w:pPr>
        <w:spacing w:after="200" w:line="276" w:lineRule="auto"/>
        <w:contextualSpacing/>
        <w:rPr>
          <w:rFonts w:cs="Arial"/>
          <w:b/>
          <w:sz w:val="22"/>
          <w:szCs w:val="22"/>
        </w:rPr>
      </w:pPr>
      <w:r w:rsidRPr="00836FED">
        <w:rPr>
          <w:rFonts w:cs="Arial"/>
          <w:b/>
          <w:sz w:val="22"/>
          <w:szCs w:val="22"/>
        </w:rPr>
        <w:t>Vulnerable Pupils</w:t>
      </w:r>
    </w:p>
    <w:p w:rsidR="00EC551C" w:rsidRPr="00836FED" w:rsidRDefault="00EC551C" w:rsidP="00DF67EC">
      <w:pPr>
        <w:spacing w:after="200" w:line="276" w:lineRule="auto"/>
        <w:contextualSpacing/>
        <w:rPr>
          <w:rFonts w:cs="Arial"/>
          <w:sz w:val="20"/>
          <w:szCs w:val="22"/>
        </w:rPr>
      </w:pPr>
      <w:r w:rsidRPr="00836FED">
        <w:rPr>
          <w:rFonts w:cs="Arial"/>
          <w:sz w:val="20"/>
          <w:szCs w:val="22"/>
        </w:rPr>
        <w:t>Bullying can happen to all children and young people and it can affect their mental and emotional health. Therefore</w:t>
      </w:r>
      <w:r w:rsidR="001A16A8" w:rsidRPr="00836FED">
        <w:rPr>
          <w:rFonts w:cs="Arial"/>
          <w:sz w:val="20"/>
          <w:szCs w:val="22"/>
        </w:rPr>
        <w:t>,</w:t>
      </w:r>
      <w:r w:rsidRPr="00836FED">
        <w:rPr>
          <w:rFonts w:cs="Arial"/>
          <w:sz w:val="20"/>
          <w:szCs w:val="22"/>
        </w:rPr>
        <w:t xml:space="preserve"> all staff should be alert to the effect that any form of bullying can have and be mindful of the groups of pupils who may, </w:t>
      </w:r>
      <w:r w:rsidRPr="00836FED">
        <w:rPr>
          <w:rFonts w:cs="Arial"/>
          <w:sz w:val="20"/>
          <w:szCs w:val="22"/>
        </w:rPr>
        <w:lastRenderedPageBreak/>
        <w:t>because of their needs or circumstances, be more vulnerable to bullying</w:t>
      </w:r>
      <w:r w:rsidR="001A16A8" w:rsidRPr="00836FED">
        <w:rPr>
          <w:rFonts w:cs="Arial"/>
          <w:sz w:val="20"/>
          <w:szCs w:val="22"/>
        </w:rPr>
        <w:t>, taking the necessary measures to prevent it from happening.</w:t>
      </w:r>
    </w:p>
    <w:p w:rsidR="001A16A8" w:rsidRPr="00836FED" w:rsidRDefault="001A16A8" w:rsidP="00DF67EC">
      <w:pPr>
        <w:spacing w:after="200" w:line="276" w:lineRule="auto"/>
        <w:contextualSpacing/>
        <w:rPr>
          <w:rFonts w:cs="Arial"/>
          <w:sz w:val="20"/>
          <w:szCs w:val="22"/>
        </w:rPr>
      </w:pPr>
    </w:p>
    <w:p w:rsidR="001A16A8" w:rsidRPr="00836FED" w:rsidRDefault="001A16A8" w:rsidP="00DF67EC">
      <w:pPr>
        <w:spacing w:after="200" w:line="276" w:lineRule="auto"/>
        <w:contextualSpacing/>
        <w:rPr>
          <w:rFonts w:cs="Arial"/>
          <w:sz w:val="20"/>
          <w:szCs w:val="22"/>
        </w:rPr>
      </w:pPr>
      <w:r w:rsidRPr="00836FED">
        <w:rPr>
          <w:rFonts w:cs="Arial"/>
          <w:sz w:val="20"/>
          <w:szCs w:val="22"/>
        </w:rPr>
        <w:t>It is possible that some pupils are more likely to be targeted because of the attitudes and behaviours some others may have towards those who are different from themselves: those with special educational needs or disabilities; those who are adopted; those who have a caring responsibility or a health concern.  In some instances, the child themselves may not realise that they are the victim of bullying and it is the duty of all members of the school community to be alert to this fact and act accordingly.</w:t>
      </w:r>
    </w:p>
    <w:p w:rsidR="001A16A8" w:rsidRPr="00836FED" w:rsidRDefault="001A16A8" w:rsidP="00DF67EC">
      <w:pPr>
        <w:spacing w:after="200" w:line="276" w:lineRule="auto"/>
        <w:contextualSpacing/>
        <w:rPr>
          <w:rFonts w:cs="Arial"/>
          <w:sz w:val="20"/>
          <w:szCs w:val="22"/>
        </w:rPr>
      </w:pPr>
    </w:p>
    <w:p w:rsidR="001A16A8" w:rsidRPr="00836FED" w:rsidRDefault="001A16A8" w:rsidP="00DF67EC">
      <w:pPr>
        <w:spacing w:after="200" w:line="276" w:lineRule="auto"/>
        <w:contextualSpacing/>
        <w:rPr>
          <w:rFonts w:cs="Arial"/>
          <w:sz w:val="20"/>
          <w:szCs w:val="22"/>
        </w:rPr>
      </w:pPr>
      <w:r w:rsidRPr="00836FED">
        <w:rPr>
          <w:rFonts w:cs="Arial"/>
          <w:sz w:val="20"/>
          <w:szCs w:val="22"/>
        </w:rPr>
        <w:t xml:space="preserve">At Putteridge Primary School, pupils are taught to understand and be responsive to the needs of others. The school follows a therapeutic approach to behaviour management and our aim is to promote valued behaviour that enables </w:t>
      </w:r>
      <w:r w:rsidRPr="00836FED">
        <w:rPr>
          <w:rFonts w:cs="Arial"/>
          <w:b/>
          <w:sz w:val="20"/>
          <w:szCs w:val="22"/>
          <w:u w:val="single"/>
        </w:rPr>
        <w:t>all</w:t>
      </w:r>
      <w:r w:rsidRPr="00836FED">
        <w:rPr>
          <w:rFonts w:cs="Arial"/>
          <w:sz w:val="20"/>
          <w:szCs w:val="22"/>
        </w:rPr>
        <w:t xml:space="preserve"> children to achieve their potential and develop socially, academically and personally within a safe and positive environment.</w:t>
      </w:r>
    </w:p>
    <w:p w:rsidR="00780B1D" w:rsidRPr="00836FED" w:rsidRDefault="00780B1D" w:rsidP="00DF67EC">
      <w:pPr>
        <w:spacing w:after="200" w:line="276" w:lineRule="auto"/>
        <w:contextualSpacing/>
        <w:rPr>
          <w:rFonts w:cs="Arial"/>
          <w:sz w:val="20"/>
          <w:szCs w:val="22"/>
        </w:rPr>
      </w:pPr>
    </w:p>
    <w:p w:rsidR="00780B1D" w:rsidRPr="00836FED" w:rsidRDefault="00780B1D" w:rsidP="00780B1D">
      <w:pPr>
        <w:autoSpaceDE w:val="0"/>
        <w:autoSpaceDN w:val="0"/>
        <w:adjustRightInd w:val="0"/>
        <w:rPr>
          <w:rFonts w:cs="Arial"/>
          <w:b/>
          <w:sz w:val="22"/>
          <w:szCs w:val="22"/>
        </w:rPr>
      </w:pPr>
      <w:r w:rsidRPr="00836FED">
        <w:rPr>
          <w:rFonts w:cs="Arial"/>
          <w:b/>
          <w:sz w:val="22"/>
          <w:szCs w:val="22"/>
        </w:rPr>
        <w:t>Dealing with Incidents</w:t>
      </w:r>
    </w:p>
    <w:p w:rsidR="00780B1D" w:rsidRPr="00836FED" w:rsidRDefault="00780B1D" w:rsidP="00780B1D">
      <w:pPr>
        <w:autoSpaceDE w:val="0"/>
        <w:autoSpaceDN w:val="0"/>
        <w:adjustRightInd w:val="0"/>
        <w:rPr>
          <w:rFonts w:cs="Arial"/>
          <w:sz w:val="20"/>
          <w:szCs w:val="22"/>
        </w:rPr>
      </w:pPr>
      <w:r w:rsidRPr="00836FED">
        <w:rPr>
          <w:rFonts w:cs="Arial"/>
          <w:sz w:val="20"/>
          <w:szCs w:val="22"/>
        </w:rPr>
        <w:t>The following steps may be taken when dealing with incidents:</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If bullying is suspected or reported, the incident will be dealt with immediately by the member of staff who has been approached</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A clear and precise account of the incident will be recorded on CPOMs and the Head Teacher and / or DSL will be alerted</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The Head Teacher / DSL will interview all concerned and will record any actions on CPOMs</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Teachers will be kept informed</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When responding to cyberbullying concerns, the school will take all available steps to identify the bully, including looking at the school systems, identifying and interviewing possible witnesses, and contacting the service provider and the police, if necessary. The police will need to be involved to enable the service provider to look into the data of another user.</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 xml:space="preserve">Where the bullying takes place outside of the school site, then the school will ensure that the concern is investigated and that appropriate action is taken in accordance with the school’s behaviour policy. </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Parents/carers will be kept informed</w:t>
      </w:r>
    </w:p>
    <w:p w:rsidR="00780B1D" w:rsidRPr="00836FED" w:rsidRDefault="00780B1D" w:rsidP="00780B1D">
      <w:pPr>
        <w:numPr>
          <w:ilvl w:val="0"/>
          <w:numId w:val="17"/>
        </w:numPr>
        <w:autoSpaceDE w:val="0"/>
        <w:autoSpaceDN w:val="0"/>
        <w:adjustRightInd w:val="0"/>
        <w:spacing w:after="200" w:line="276" w:lineRule="auto"/>
        <w:contextualSpacing/>
        <w:rPr>
          <w:rFonts w:cs="Arial"/>
          <w:sz w:val="20"/>
          <w:szCs w:val="22"/>
        </w:rPr>
      </w:pPr>
      <w:r w:rsidRPr="00836FED">
        <w:rPr>
          <w:rFonts w:cs="Arial"/>
          <w:sz w:val="20"/>
          <w:szCs w:val="22"/>
        </w:rPr>
        <w:t>Sanctions will be used as appropriate and in consultation with all parties concerned</w:t>
      </w:r>
    </w:p>
    <w:p w:rsidR="00780B1D" w:rsidRPr="00836FED" w:rsidRDefault="00780B1D" w:rsidP="00780B1D">
      <w:pPr>
        <w:numPr>
          <w:ilvl w:val="0"/>
          <w:numId w:val="17"/>
        </w:numPr>
        <w:autoSpaceDE w:val="0"/>
        <w:autoSpaceDN w:val="0"/>
        <w:adjustRightInd w:val="0"/>
        <w:spacing w:after="200" w:line="276" w:lineRule="auto"/>
        <w:contextualSpacing/>
        <w:rPr>
          <w:rFonts w:cs="Arial"/>
          <w:sz w:val="22"/>
          <w:szCs w:val="22"/>
        </w:rPr>
      </w:pPr>
      <w:r w:rsidRPr="00836FED">
        <w:rPr>
          <w:rFonts w:cs="Arial"/>
          <w:sz w:val="20"/>
          <w:szCs w:val="22"/>
        </w:rPr>
        <w:t>If necessary and appropriate, the police or other local services will be consulted</w:t>
      </w:r>
    </w:p>
    <w:p w:rsidR="00780B1D" w:rsidRPr="00836FED" w:rsidRDefault="00780B1D" w:rsidP="00780B1D">
      <w:pPr>
        <w:autoSpaceDE w:val="0"/>
        <w:autoSpaceDN w:val="0"/>
        <w:adjustRightInd w:val="0"/>
        <w:rPr>
          <w:rFonts w:cs="Arial"/>
          <w:b/>
          <w:bCs/>
          <w:i/>
          <w:iCs/>
          <w:sz w:val="22"/>
          <w:szCs w:val="22"/>
        </w:rPr>
      </w:pPr>
    </w:p>
    <w:p w:rsidR="00780B1D" w:rsidRPr="00836FED" w:rsidRDefault="00780B1D" w:rsidP="00780B1D">
      <w:pPr>
        <w:autoSpaceDE w:val="0"/>
        <w:autoSpaceDN w:val="0"/>
        <w:adjustRightInd w:val="0"/>
        <w:rPr>
          <w:rFonts w:cs="Arial"/>
          <w:b/>
          <w:bCs/>
          <w:iCs/>
          <w:sz w:val="22"/>
          <w:szCs w:val="22"/>
        </w:rPr>
      </w:pPr>
      <w:r w:rsidRPr="00836FED">
        <w:rPr>
          <w:rFonts w:cs="Arial"/>
          <w:b/>
          <w:bCs/>
          <w:iCs/>
          <w:sz w:val="22"/>
          <w:szCs w:val="22"/>
        </w:rPr>
        <w:t>Supporting Pupils</w:t>
      </w:r>
    </w:p>
    <w:p w:rsidR="00780B1D" w:rsidRPr="00836FED" w:rsidRDefault="00780B1D" w:rsidP="00780B1D">
      <w:pPr>
        <w:autoSpaceDE w:val="0"/>
        <w:autoSpaceDN w:val="0"/>
        <w:adjustRightInd w:val="0"/>
        <w:rPr>
          <w:rFonts w:cs="Arial"/>
          <w:i/>
          <w:iCs/>
          <w:sz w:val="20"/>
          <w:szCs w:val="22"/>
        </w:rPr>
      </w:pPr>
      <w:r w:rsidRPr="00836FED">
        <w:rPr>
          <w:rFonts w:cs="Arial"/>
          <w:i/>
          <w:iCs/>
          <w:sz w:val="20"/>
          <w:szCs w:val="22"/>
        </w:rPr>
        <w:t>Pupils who have been bullied will be supported by:</w:t>
      </w:r>
    </w:p>
    <w:p w:rsidR="00780B1D" w:rsidRPr="00836FED" w:rsidRDefault="00780B1D" w:rsidP="00780B1D">
      <w:pPr>
        <w:numPr>
          <w:ilvl w:val="0"/>
          <w:numId w:val="20"/>
        </w:numPr>
        <w:autoSpaceDE w:val="0"/>
        <w:autoSpaceDN w:val="0"/>
        <w:adjustRightInd w:val="0"/>
        <w:spacing w:after="200" w:line="276" w:lineRule="auto"/>
        <w:contextualSpacing/>
        <w:rPr>
          <w:rFonts w:cs="Arial"/>
          <w:iCs/>
          <w:sz w:val="20"/>
          <w:szCs w:val="22"/>
        </w:rPr>
      </w:pPr>
      <w:r w:rsidRPr="00836FED">
        <w:rPr>
          <w:rFonts w:cs="Arial"/>
          <w:sz w:val="20"/>
          <w:szCs w:val="22"/>
        </w:rPr>
        <w:t>The offer of an immediate opportunity to discuss the experience with their teacher or a member of staff of their choice</w:t>
      </w:r>
    </w:p>
    <w:p w:rsidR="00780B1D" w:rsidRPr="00836FED" w:rsidRDefault="00780B1D" w:rsidP="00780B1D">
      <w:pPr>
        <w:numPr>
          <w:ilvl w:val="0"/>
          <w:numId w:val="20"/>
        </w:numPr>
        <w:autoSpaceDE w:val="0"/>
        <w:autoSpaceDN w:val="0"/>
        <w:adjustRightInd w:val="0"/>
        <w:spacing w:after="200" w:line="276" w:lineRule="auto"/>
        <w:contextualSpacing/>
        <w:rPr>
          <w:rFonts w:cs="Arial"/>
          <w:iCs/>
          <w:sz w:val="20"/>
          <w:szCs w:val="22"/>
        </w:rPr>
      </w:pPr>
      <w:r w:rsidRPr="00836FED">
        <w:rPr>
          <w:rFonts w:cs="Arial"/>
          <w:iCs/>
          <w:sz w:val="20"/>
          <w:szCs w:val="22"/>
        </w:rPr>
        <w:t>Reassurance that bullying is not acceptable and that they did the right thing by speaking up and telling an adult</w:t>
      </w:r>
    </w:p>
    <w:p w:rsidR="00780B1D" w:rsidRPr="00836FED" w:rsidRDefault="00780B1D" w:rsidP="00780B1D">
      <w:pPr>
        <w:numPr>
          <w:ilvl w:val="0"/>
          <w:numId w:val="20"/>
        </w:numPr>
        <w:autoSpaceDE w:val="0"/>
        <w:autoSpaceDN w:val="0"/>
        <w:adjustRightInd w:val="0"/>
        <w:spacing w:after="200" w:line="276" w:lineRule="auto"/>
        <w:contextualSpacing/>
        <w:rPr>
          <w:rFonts w:cs="Arial"/>
          <w:sz w:val="20"/>
          <w:szCs w:val="22"/>
        </w:rPr>
      </w:pPr>
      <w:r w:rsidRPr="00836FED">
        <w:rPr>
          <w:rFonts w:cs="Arial"/>
          <w:sz w:val="20"/>
          <w:szCs w:val="22"/>
        </w:rPr>
        <w:t>Encouraging them to report immediately any further incidents to a member of staff. This may involve devising a way to the pupil to comfortable speak up or alert an adult without feeling they are putting themselves at further risk by doing so</w:t>
      </w:r>
    </w:p>
    <w:p w:rsidR="00780B1D" w:rsidRPr="00836FED" w:rsidRDefault="00780B1D" w:rsidP="00780B1D">
      <w:pPr>
        <w:numPr>
          <w:ilvl w:val="0"/>
          <w:numId w:val="18"/>
        </w:numPr>
        <w:autoSpaceDE w:val="0"/>
        <w:autoSpaceDN w:val="0"/>
        <w:adjustRightInd w:val="0"/>
        <w:spacing w:after="200" w:line="276" w:lineRule="auto"/>
        <w:contextualSpacing/>
        <w:rPr>
          <w:rFonts w:cs="Arial"/>
          <w:iCs/>
          <w:sz w:val="20"/>
          <w:szCs w:val="22"/>
        </w:rPr>
      </w:pPr>
      <w:r w:rsidRPr="00836FED">
        <w:rPr>
          <w:rFonts w:cs="Arial"/>
          <w:sz w:val="20"/>
          <w:szCs w:val="22"/>
        </w:rPr>
        <w:t>Reassuring the pupil and providing continuous support</w:t>
      </w:r>
    </w:p>
    <w:p w:rsidR="00780B1D" w:rsidRPr="00836FED" w:rsidRDefault="00780B1D" w:rsidP="00780B1D">
      <w:pPr>
        <w:numPr>
          <w:ilvl w:val="0"/>
          <w:numId w:val="18"/>
        </w:numPr>
        <w:autoSpaceDE w:val="0"/>
        <w:autoSpaceDN w:val="0"/>
        <w:adjustRightInd w:val="0"/>
        <w:spacing w:after="200" w:line="276" w:lineRule="auto"/>
        <w:contextualSpacing/>
        <w:rPr>
          <w:rFonts w:cs="Arial"/>
          <w:iCs/>
          <w:sz w:val="20"/>
          <w:szCs w:val="22"/>
        </w:rPr>
      </w:pPr>
      <w:r w:rsidRPr="00836FED">
        <w:rPr>
          <w:rFonts w:cs="Arial"/>
          <w:sz w:val="20"/>
          <w:szCs w:val="22"/>
        </w:rPr>
        <w:t>Working with the pupil to support them to rebuild self-esteem and confidence</w:t>
      </w:r>
    </w:p>
    <w:p w:rsidR="00780B1D" w:rsidRPr="00836FED" w:rsidRDefault="00780B1D" w:rsidP="00780B1D">
      <w:pPr>
        <w:numPr>
          <w:ilvl w:val="0"/>
          <w:numId w:val="18"/>
        </w:numPr>
        <w:autoSpaceDE w:val="0"/>
        <w:autoSpaceDN w:val="0"/>
        <w:adjustRightInd w:val="0"/>
        <w:spacing w:after="200" w:line="276" w:lineRule="auto"/>
        <w:contextualSpacing/>
        <w:rPr>
          <w:rFonts w:cs="Arial"/>
          <w:iCs/>
          <w:sz w:val="20"/>
          <w:szCs w:val="22"/>
        </w:rPr>
      </w:pPr>
      <w:r w:rsidRPr="00836FED">
        <w:rPr>
          <w:rFonts w:cs="Arial"/>
          <w:sz w:val="20"/>
          <w:szCs w:val="22"/>
        </w:rPr>
        <w:t>Working with the wider community and local/national organisations to provide further or specialist advice and guidance</w:t>
      </w:r>
    </w:p>
    <w:p w:rsidR="00780B1D" w:rsidRPr="00836FED" w:rsidRDefault="00780B1D" w:rsidP="00780B1D">
      <w:pPr>
        <w:autoSpaceDE w:val="0"/>
        <w:autoSpaceDN w:val="0"/>
        <w:adjustRightInd w:val="0"/>
        <w:rPr>
          <w:rFonts w:cs="Arial"/>
          <w:i/>
          <w:iCs/>
          <w:sz w:val="22"/>
          <w:szCs w:val="22"/>
        </w:rPr>
      </w:pPr>
    </w:p>
    <w:p w:rsidR="00780B1D" w:rsidRPr="008F3337" w:rsidRDefault="00780B1D" w:rsidP="00780B1D">
      <w:pPr>
        <w:autoSpaceDE w:val="0"/>
        <w:autoSpaceDN w:val="0"/>
        <w:adjustRightInd w:val="0"/>
        <w:rPr>
          <w:rFonts w:cs="Arial"/>
          <w:i/>
          <w:iCs/>
          <w:sz w:val="22"/>
          <w:szCs w:val="22"/>
        </w:rPr>
      </w:pPr>
      <w:r w:rsidRPr="00836FED">
        <w:rPr>
          <w:rFonts w:cs="Arial"/>
          <w:i/>
          <w:iCs/>
          <w:sz w:val="22"/>
          <w:szCs w:val="22"/>
        </w:rPr>
        <w:t>Pupils who have bullied will be helped by:</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Discussing what happened and establishing the concern and the need to change</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Informing parents/carers to help change the attitude and behaviour of the child</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Providing appropriate education and support</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If online, requesting content be removed and reporting account/content to service provider</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 xml:space="preserve">Sanctioning in line with school behaviour policy </w:t>
      </w:r>
    </w:p>
    <w:p w:rsidR="00780B1D" w:rsidRPr="00780B1D" w:rsidRDefault="00780B1D" w:rsidP="00780B1D">
      <w:pPr>
        <w:numPr>
          <w:ilvl w:val="0"/>
          <w:numId w:val="19"/>
        </w:numPr>
        <w:autoSpaceDE w:val="0"/>
        <w:autoSpaceDN w:val="0"/>
        <w:adjustRightInd w:val="0"/>
        <w:spacing w:after="200" w:line="276" w:lineRule="auto"/>
        <w:contextualSpacing/>
        <w:rPr>
          <w:rFonts w:cs="Arial"/>
          <w:sz w:val="20"/>
          <w:szCs w:val="22"/>
        </w:rPr>
      </w:pPr>
      <w:r w:rsidRPr="00780B1D">
        <w:rPr>
          <w:rFonts w:cs="Arial"/>
          <w:sz w:val="20"/>
          <w:szCs w:val="22"/>
        </w:rPr>
        <w:t>Speaking with police or local services if required</w:t>
      </w:r>
    </w:p>
    <w:p w:rsidR="00780B1D" w:rsidRPr="00780B1D" w:rsidRDefault="00780B1D" w:rsidP="00DF67EC">
      <w:pPr>
        <w:spacing w:after="200" w:line="276" w:lineRule="auto"/>
        <w:contextualSpacing/>
        <w:rPr>
          <w:rFonts w:cs="Arial"/>
          <w:sz w:val="20"/>
          <w:szCs w:val="22"/>
        </w:rPr>
      </w:pPr>
    </w:p>
    <w:p w:rsidR="00EC551C" w:rsidRPr="008F3337" w:rsidRDefault="00EC551C" w:rsidP="00DF67EC">
      <w:pPr>
        <w:spacing w:after="200" w:line="276" w:lineRule="auto"/>
        <w:contextualSpacing/>
        <w:rPr>
          <w:rFonts w:cs="Arial"/>
          <w:sz w:val="22"/>
          <w:szCs w:val="22"/>
        </w:rPr>
      </w:pPr>
    </w:p>
    <w:p w:rsidR="00780B1D" w:rsidRDefault="00780B1D" w:rsidP="00780B1D">
      <w:pPr>
        <w:spacing w:line="276" w:lineRule="auto"/>
        <w:rPr>
          <w:rFonts w:cs="Arial"/>
          <w:b/>
          <w:sz w:val="22"/>
          <w:szCs w:val="22"/>
        </w:rPr>
      </w:pPr>
    </w:p>
    <w:p w:rsidR="00780B1D" w:rsidRDefault="00780B1D" w:rsidP="00780B1D">
      <w:pPr>
        <w:spacing w:line="276" w:lineRule="auto"/>
        <w:rPr>
          <w:rFonts w:cs="Arial"/>
          <w:b/>
          <w:sz w:val="22"/>
          <w:szCs w:val="22"/>
        </w:rPr>
      </w:pPr>
      <w:bookmarkStart w:id="0" w:name="_GoBack"/>
      <w:bookmarkEnd w:id="0"/>
    </w:p>
    <w:p w:rsidR="00596699" w:rsidRPr="00836FED" w:rsidRDefault="00596699" w:rsidP="00780B1D">
      <w:pPr>
        <w:spacing w:line="276" w:lineRule="auto"/>
        <w:rPr>
          <w:rFonts w:cs="Arial"/>
          <w:b/>
          <w:sz w:val="22"/>
          <w:szCs w:val="22"/>
        </w:rPr>
      </w:pPr>
      <w:r w:rsidRPr="00836FED">
        <w:rPr>
          <w:rFonts w:cs="Arial"/>
          <w:b/>
          <w:sz w:val="22"/>
          <w:szCs w:val="22"/>
        </w:rPr>
        <w:lastRenderedPageBreak/>
        <w:t xml:space="preserve">Links with Other School Policies and Practices </w:t>
      </w:r>
    </w:p>
    <w:p w:rsidR="00596699" w:rsidRPr="00836FED" w:rsidRDefault="00596699" w:rsidP="00780B1D">
      <w:pPr>
        <w:spacing w:line="276" w:lineRule="auto"/>
        <w:rPr>
          <w:rFonts w:cs="Arial"/>
          <w:sz w:val="20"/>
          <w:szCs w:val="22"/>
        </w:rPr>
      </w:pPr>
      <w:r w:rsidRPr="00836FED">
        <w:rPr>
          <w:rFonts w:cs="Arial"/>
          <w:sz w:val="20"/>
          <w:szCs w:val="22"/>
        </w:rPr>
        <w:t xml:space="preserve">This Policy links with a number of other school policies and practices including: </w:t>
      </w:r>
    </w:p>
    <w:p w:rsidR="00596699" w:rsidRPr="00836FED" w:rsidRDefault="00EC551C" w:rsidP="00DF67EC">
      <w:pPr>
        <w:numPr>
          <w:ilvl w:val="0"/>
          <w:numId w:val="10"/>
        </w:numPr>
        <w:spacing w:after="200" w:line="276" w:lineRule="auto"/>
        <w:contextualSpacing/>
        <w:rPr>
          <w:rFonts w:cs="Arial"/>
          <w:sz w:val="20"/>
          <w:szCs w:val="22"/>
        </w:rPr>
      </w:pPr>
      <w:r w:rsidRPr="00836FED">
        <w:rPr>
          <w:rFonts w:cs="Arial"/>
          <w:sz w:val="20"/>
          <w:szCs w:val="22"/>
        </w:rPr>
        <w:t>Therapeutic Approach to Behaviour Policy</w:t>
      </w:r>
    </w:p>
    <w:p w:rsidR="00596699" w:rsidRPr="00836FED" w:rsidRDefault="00596699" w:rsidP="00DF67EC">
      <w:pPr>
        <w:numPr>
          <w:ilvl w:val="0"/>
          <w:numId w:val="10"/>
        </w:numPr>
        <w:spacing w:after="200" w:line="276" w:lineRule="auto"/>
        <w:contextualSpacing/>
        <w:rPr>
          <w:rFonts w:cs="Arial"/>
          <w:sz w:val="20"/>
          <w:szCs w:val="22"/>
        </w:rPr>
      </w:pPr>
      <w:r w:rsidRPr="00836FED">
        <w:rPr>
          <w:rFonts w:cs="Arial"/>
          <w:sz w:val="20"/>
          <w:szCs w:val="22"/>
        </w:rPr>
        <w:t xml:space="preserve">Policy and procedures for Safeguarding children </w:t>
      </w:r>
    </w:p>
    <w:p w:rsidR="00B527F2" w:rsidRPr="00836FED" w:rsidRDefault="00B527F2" w:rsidP="00DF67EC">
      <w:pPr>
        <w:numPr>
          <w:ilvl w:val="0"/>
          <w:numId w:val="10"/>
        </w:numPr>
        <w:spacing w:after="200" w:line="276" w:lineRule="auto"/>
        <w:contextualSpacing/>
        <w:rPr>
          <w:rFonts w:cs="Arial"/>
          <w:sz w:val="20"/>
          <w:szCs w:val="22"/>
        </w:rPr>
      </w:pPr>
      <w:r w:rsidRPr="00836FED">
        <w:rPr>
          <w:rFonts w:cs="Arial"/>
          <w:sz w:val="20"/>
          <w:szCs w:val="22"/>
        </w:rPr>
        <w:t>Child on Child Abuse Policy</w:t>
      </w:r>
    </w:p>
    <w:p w:rsidR="00596699" w:rsidRPr="00836FED" w:rsidRDefault="00596699" w:rsidP="00DF67EC">
      <w:pPr>
        <w:numPr>
          <w:ilvl w:val="0"/>
          <w:numId w:val="10"/>
        </w:numPr>
        <w:spacing w:after="200" w:line="276" w:lineRule="auto"/>
        <w:contextualSpacing/>
        <w:rPr>
          <w:rFonts w:cs="Arial"/>
          <w:sz w:val="20"/>
          <w:szCs w:val="22"/>
        </w:rPr>
      </w:pPr>
      <w:r w:rsidRPr="00836FED">
        <w:rPr>
          <w:rFonts w:cs="Arial"/>
          <w:sz w:val="20"/>
          <w:szCs w:val="22"/>
        </w:rPr>
        <w:t xml:space="preserve">Internet and Email Acceptable Use Policies </w:t>
      </w:r>
    </w:p>
    <w:p w:rsidR="00B579C2" w:rsidRPr="00836FED" w:rsidRDefault="00B579C2" w:rsidP="00ED780A">
      <w:pPr>
        <w:numPr>
          <w:ilvl w:val="0"/>
          <w:numId w:val="10"/>
        </w:numPr>
        <w:spacing w:after="200" w:line="276" w:lineRule="auto"/>
        <w:contextualSpacing/>
        <w:rPr>
          <w:rFonts w:cs="Arial"/>
          <w:sz w:val="20"/>
          <w:szCs w:val="22"/>
        </w:rPr>
      </w:pPr>
      <w:r w:rsidRPr="00836FED">
        <w:rPr>
          <w:rFonts w:cs="Arial"/>
          <w:sz w:val="20"/>
          <w:szCs w:val="22"/>
        </w:rPr>
        <w:t>Mobile Phone Policy</w:t>
      </w:r>
    </w:p>
    <w:p w:rsidR="00596699" w:rsidRPr="008F3337" w:rsidRDefault="00596699" w:rsidP="00DF67EC">
      <w:pPr>
        <w:spacing w:after="200" w:line="276" w:lineRule="auto"/>
        <w:ind w:left="720"/>
        <w:contextualSpacing/>
        <w:rPr>
          <w:rFonts w:cs="Arial"/>
          <w:sz w:val="22"/>
          <w:szCs w:val="22"/>
        </w:rPr>
      </w:pPr>
    </w:p>
    <w:p w:rsidR="00596699" w:rsidRPr="008F3337" w:rsidRDefault="00596699" w:rsidP="00780B1D">
      <w:pPr>
        <w:spacing w:line="276" w:lineRule="auto"/>
        <w:rPr>
          <w:rFonts w:cs="Arial"/>
          <w:b/>
          <w:sz w:val="22"/>
          <w:szCs w:val="22"/>
        </w:rPr>
      </w:pPr>
      <w:r w:rsidRPr="008F3337">
        <w:rPr>
          <w:rFonts w:cs="Arial"/>
          <w:b/>
          <w:sz w:val="22"/>
          <w:szCs w:val="22"/>
        </w:rPr>
        <w:t>Links to Legislation</w:t>
      </w:r>
    </w:p>
    <w:p w:rsidR="00596699" w:rsidRPr="00780B1D" w:rsidRDefault="00596699" w:rsidP="00DF67EC">
      <w:pPr>
        <w:rPr>
          <w:rFonts w:cs="Arial"/>
          <w:sz w:val="20"/>
          <w:szCs w:val="22"/>
        </w:rPr>
      </w:pPr>
      <w:r w:rsidRPr="00780B1D">
        <w:rPr>
          <w:rFonts w:cs="Arial"/>
          <w:sz w:val="20"/>
          <w:szCs w:val="22"/>
        </w:rPr>
        <w:t>There are a number of pieces of legislation which set out measures and actions for schools in response to bullying as well as criminal law. These may include:</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The Education and Inspection Act 2006, 2011</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The Equality Act 2010</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The Children Act 1989</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Protection from Harassment Act 1997</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The Malicious Communications Act 1988</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Public Order Act 1986</w:t>
      </w:r>
    </w:p>
    <w:p w:rsidR="00596699" w:rsidRPr="00780B1D" w:rsidRDefault="00596699" w:rsidP="00DF67EC">
      <w:pPr>
        <w:numPr>
          <w:ilvl w:val="0"/>
          <w:numId w:val="10"/>
        </w:numPr>
        <w:spacing w:after="200" w:line="276" w:lineRule="auto"/>
        <w:contextualSpacing/>
        <w:rPr>
          <w:rFonts w:cs="Arial"/>
          <w:sz w:val="20"/>
          <w:szCs w:val="22"/>
        </w:rPr>
      </w:pPr>
      <w:r w:rsidRPr="00780B1D">
        <w:rPr>
          <w:rFonts w:cs="Arial"/>
          <w:sz w:val="20"/>
          <w:szCs w:val="22"/>
        </w:rPr>
        <w:t>The Computer Misuse Act 1990</w:t>
      </w:r>
    </w:p>
    <w:p w:rsidR="00596699" w:rsidRPr="008F3337" w:rsidRDefault="00596699" w:rsidP="00DF67EC">
      <w:pPr>
        <w:spacing w:after="200" w:line="276" w:lineRule="auto"/>
        <w:ind w:left="720"/>
        <w:contextualSpacing/>
        <w:rPr>
          <w:rFonts w:cs="Arial"/>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Default="00780B1D" w:rsidP="00DF67EC">
      <w:pPr>
        <w:spacing w:after="200" w:line="276" w:lineRule="auto"/>
        <w:rPr>
          <w:rFonts w:cs="Arial"/>
          <w:b/>
          <w:color w:val="000000"/>
          <w:sz w:val="22"/>
          <w:szCs w:val="22"/>
        </w:rPr>
      </w:pPr>
    </w:p>
    <w:p w:rsidR="00780B1D" w:rsidRPr="00780B1D" w:rsidRDefault="00780B1D" w:rsidP="00DF67EC">
      <w:pPr>
        <w:spacing w:after="200" w:line="276" w:lineRule="auto"/>
        <w:rPr>
          <w:rFonts w:cs="Arial"/>
          <w:b/>
          <w:color w:val="365F91" w:themeColor="accent1" w:themeShade="BF"/>
          <w:sz w:val="22"/>
          <w:szCs w:val="22"/>
        </w:rPr>
      </w:pPr>
      <w:r>
        <w:rPr>
          <w:rFonts w:cs="Arial"/>
          <w:b/>
          <w:color w:val="365F91" w:themeColor="accent1" w:themeShade="BF"/>
          <w:sz w:val="22"/>
          <w:szCs w:val="22"/>
        </w:rPr>
        <w:lastRenderedPageBreak/>
        <w:t>Appendix 1</w:t>
      </w:r>
    </w:p>
    <w:p w:rsidR="00596699" w:rsidRPr="008F3337" w:rsidRDefault="00B527F2" w:rsidP="00DF67EC">
      <w:pPr>
        <w:spacing w:after="200" w:line="276" w:lineRule="auto"/>
        <w:rPr>
          <w:rFonts w:cs="Arial"/>
          <w:color w:val="000000"/>
          <w:sz w:val="22"/>
          <w:szCs w:val="22"/>
        </w:rPr>
      </w:pPr>
      <w:r w:rsidRPr="008F3337">
        <w:rPr>
          <w:rFonts w:cs="Arial"/>
          <w:b/>
          <w:color w:val="000000"/>
          <w:sz w:val="22"/>
          <w:szCs w:val="22"/>
        </w:rPr>
        <w:t>S</w:t>
      </w:r>
      <w:r w:rsidR="00596699" w:rsidRPr="008F3337">
        <w:rPr>
          <w:rFonts w:cs="Arial"/>
          <w:b/>
          <w:color w:val="000000"/>
          <w:sz w:val="22"/>
          <w:szCs w:val="22"/>
        </w:rPr>
        <w:t>upporting Organisations and Guidance</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Anti-Bullying Alliance: </w:t>
      </w:r>
      <w:hyperlink r:id="rId7" w:history="1">
        <w:r w:rsidRPr="00780B1D">
          <w:rPr>
            <w:rFonts w:cs="Arial"/>
            <w:color w:val="0000FF"/>
            <w:sz w:val="20"/>
            <w:szCs w:val="22"/>
            <w:u w:val="single"/>
          </w:rPr>
          <w:t>www.anti-bullyingalliance.org.uk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Beat Bullying: </w:t>
      </w:r>
      <w:hyperlink r:id="rId8" w:history="1">
        <w:r w:rsidRPr="00780B1D">
          <w:rPr>
            <w:rFonts w:cs="Arial"/>
            <w:color w:val="0000FF"/>
            <w:sz w:val="20"/>
            <w:szCs w:val="22"/>
            <w:u w:val="single"/>
          </w:rPr>
          <w:t>www.beatbullying.org</w:t>
        </w:r>
      </w:hyperlink>
      <w:r w:rsidRPr="00780B1D">
        <w:rPr>
          <w:rFonts w:cs="Arial"/>
          <w:color w:val="000000"/>
          <w:sz w:val="20"/>
          <w:szCs w:val="22"/>
        </w:rPr>
        <w:t xml:space="preserve"> </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Childline: </w:t>
      </w:r>
      <w:hyperlink r:id="rId9" w:history="1">
        <w:r w:rsidRPr="00780B1D">
          <w:rPr>
            <w:rFonts w:cs="Arial"/>
            <w:color w:val="0000FF"/>
            <w:sz w:val="20"/>
            <w:szCs w:val="22"/>
            <w:u w:val="single"/>
          </w:rPr>
          <w:t>www.childline.org.uk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DfE: </w:t>
      </w:r>
      <w:r w:rsidRPr="00780B1D">
        <w:rPr>
          <w:rFonts w:cs="Arial"/>
          <w:sz w:val="20"/>
          <w:szCs w:val="22"/>
        </w:rPr>
        <w:t>“Preventing and Tackling Bullying. Advice for headteachers, staff and governing bodies”, and “</w:t>
      </w:r>
      <w:hyperlink r:id="rId10" w:history="1">
        <w:r w:rsidRPr="00780B1D">
          <w:rPr>
            <w:rFonts w:cs="Arial"/>
            <w:sz w:val="20"/>
            <w:szCs w:val="22"/>
          </w:rPr>
          <w:t>Supporting children and young people who are bullied: advice for schools</w:t>
        </w:r>
      </w:hyperlink>
      <w:r w:rsidRPr="00780B1D">
        <w:rPr>
          <w:rFonts w:cs="Arial"/>
          <w:sz w:val="20"/>
          <w:szCs w:val="22"/>
        </w:rPr>
        <w:t xml:space="preserve">” March 2014: </w:t>
      </w:r>
      <w:hyperlink r:id="rId11" w:history="1">
        <w:r w:rsidRPr="00780B1D">
          <w:rPr>
            <w:rFonts w:cs="Arial"/>
            <w:color w:val="0000FF"/>
            <w:sz w:val="20"/>
            <w:szCs w:val="22"/>
            <w:u w:val="single"/>
          </w:rPr>
          <w:t>https://www.gov.uk/government/publications/preventing-and-tackling-bullying</w:t>
        </w:r>
      </w:hyperlink>
      <w:r w:rsidRPr="00780B1D">
        <w:rPr>
          <w:rFonts w:cs="Arial"/>
          <w:sz w:val="20"/>
          <w:szCs w:val="22"/>
        </w:rPr>
        <w:t xml:space="preserve"> </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sz w:val="20"/>
          <w:szCs w:val="22"/>
        </w:rPr>
        <w:t xml:space="preserve">DfE: “No health without mental health”: </w:t>
      </w:r>
      <w:hyperlink r:id="rId12" w:history="1">
        <w:r w:rsidRPr="00780B1D">
          <w:rPr>
            <w:rFonts w:cs="Arial"/>
            <w:color w:val="0000FF"/>
            <w:sz w:val="20"/>
            <w:szCs w:val="22"/>
            <w:u w:val="single"/>
          </w:rPr>
          <w:t>https://www.gov.uk/government/publications/no-health-without-mental-health-a-cross-government-outcomes-strategy</w:t>
        </w:r>
      </w:hyperlink>
      <w:r w:rsidRPr="00780B1D">
        <w:rPr>
          <w:rFonts w:cs="Arial"/>
          <w:sz w:val="20"/>
          <w:szCs w:val="22"/>
        </w:rPr>
        <w:t xml:space="preserve">  </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Family Lives: </w:t>
      </w:r>
      <w:hyperlink r:id="rId13" w:history="1">
        <w:r w:rsidRPr="00780B1D">
          <w:rPr>
            <w:rFonts w:cs="Arial"/>
            <w:color w:val="0000FF"/>
            <w:sz w:val="20"/>
            <w:szCs w:val="22"/>
            <w:u w:val="single"/>
          </w:rPr>
          <w:t>www.familylives.org.uk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Kidscape: </w:t>
      </w:r>
      <w:hyperlink r:id="rId14" w:history="1">
        <w:r w:rsidRPr="00780B1D">
          <w:rPr>
            <w:rFonts w:cs="Arial"/>
            <w:color w:val="0000FF"/>
            <w:sz w:val="20"/>
            <w:szCs w:val="22"/>
            <w:u w:val="single"/>
          </w:rPr>
          <w:t>www.kidscape.org.uk</w:t>
        </w:r>
      </w:hyperlink>
    </w:p>
    <w:p w:rsidR="00596699" w:rsidRPr="00780B1D" w:rsidRDefault="00596699" w:rsidP="00DF67EC">
      <w:pPr>
        <w:numPr>
          <w:ilvl w:val="0"/>
          <w:numId w:val="16"/>
        </w:numPr>
        <w:spacing w:after="200" w:line="276" w:lineRule="auto"/>
        <w:contextualSpacing/>
        <w:rPr>
          <w:rFonts w:cs="Arial"/>
          <w:color w:val="000000"/>
          <w:sz w:val="20"/>
          <w:szCs w:val="22"/>
        </w:rPr>
      </w:pPr>
      <w:proofErr w:type="spellStart"/>
      <w:r w:rsidRPr="00780B1D">
        <w:rPr>
          <w:rFonts w:cs="Arial"/>
          <w:color w:val="000000"/>
          <w:sz w:val="20"/>
          <w:szCs w:val="22"/>
        </w:rPr>
        <w:t>MindEd</w:t>
      </w:r>
      <w:proofErr w:type="spellEnd"/>
      <w:r w:rsidRPr="00780B1D">
        <w:rPr>
          <w:rFonts w:cs="Arial"/>
          <w:color w:val="000000"/>
          <w:sz w:val="20"/>
          <w:szCs w:val="22"/>
        </w:rPr>
        <w:t>:</w:t>
      </w:r>
      <w:r w:rsidRPr="00780B1D">
        <w:rPr>
          <w:rFonts w:cs="Arial"/>
          <w:sz w:val="20"/>
          <w:szCs w:val="22"/>
        </w:rPr>
        <w:t xml:space="preserve"> </w:t>
      </w:r>
      <w:hyperlink r:id="rId15" w:history="1">
        <w:r w:rsidRPr="00780B1D">
          <w:rPr>
            <w:rFonts w:cs="Arial"/>
            <w:color w:val="0000FF"/>
            <w:sz w:val="20"/>
            <w:szCs w:val="22"/>
            <w:u w:val="single"/>
          </w:rPr>
          <w:t>www.minded.org.uk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NSPCC: </w:t>
      </w:r>
      <w:hyperlink r:id="rId16" w:history="1">
        <w:r w:rsidRPr="00780B1D">
          <w:rPr>
            <w:rFonts w:cs="Arial"/>
            <w:color w:val="0000FF"/>
            <w:sz w:val="20"/>
            <w:szCs w:val="22"/>
            <w:u w:val="single"/>
          </w:rPr>
          <w:t>www.nspcc.org.uk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PSHE Association: </w:t>
      </w:r>
      <w:hyperlink r:id="rId17" w:history="1">
        <w:r w:rsidRPr="00780B1D">
          <w:rPr>
            <w:rFonts w:cs="Arial"/>
            <w:color w:val="0000FF"/>
            <w:sz w:val="20"/>
            <w:szCs w:val="22"/>
            <w:u w:val="single"/>
          </w:rPr>
          <w:t>www.pshe-association.org.uk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Restorative Justice Council: </w:t>
      </w:r>
      <w:hyperlink r:id="rId18" w:history="1">
        <w:r w:rsidRPr="00780B1D">
          <w:rPr>
            <w:rFonts w:cs="Arial"/>
            <w:color w:val="0000FF"/>
            <w:sz w:val="20"/>
            <w:szCs w:val="22"/>
            <w:u w:val="single"/>
          </w:rPr>
          <w:t>www.restorativejustice.org.uk</w:t>
        </w:r>
      </w:hyperlink>
      <w:r w:rsidRPr="00780B1D">
        <w:rPr>
          <w:rFonts w:cs="Arial"/>
          <w:color w:val="000000"/>
          <w:sz w:val="20"/>
          <w:szCs w:val="22"/>
        </w:rPr>
        <w:t xml:space="preserve"> </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The Diana Award: </w:t>
      </w:r>
      <w:hyperlink r:id="rId19" w:history="1">
        <w:r w:rsidRPr="00780B1D">
          <w:rPr>
            <w:rFonts w:cs="Arial"/>
            <w:color w:val="0000FF"/>
            <w:sz w:val="20"/>
            <w:szCs w:val="22"/>
            <w:u w:val="single"/>
          </w:rPr>
          <w:t>www.diana-award.org.uk</w:t>
        </w:r>
      </w:hyperlink>
      <w:r w:rsidRPr="00780B1D">
        <w:rPr>
          <w:rFonts w:cs="Arial"/>
          <w:color w:val="000000"/>
          <w:sz w:val="20"/>
          <w:szCs w:val="22"/>
        </w:rPr>
        <w:t xml:space="preserve"> </w:t>
      </w:r>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Victim Support: </w:t>
      </w:r>
      <w:hyperlink r:id="rId20" w:history="1">
        <w:r w:rsidRPr="00780B1D">
          <w:rPr>
            <w:rFonts w:cs="Arial"/>
            <w:color w:val="0000FF"/>
            <w:sz w:val="20"/>
            <w:szCs w:val="22"/>
            <w:u w:val="single"/>
          </w:rPr>
          <w:t>www.victimsupport.org.uk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Young Minds: </w:t>
      </w:r>
      <w:hyperlink r:id="rId21" w:history="1">
        <w:r w:rsidRPr="00780B1D">
          <w:rPr>
            <w:rFonts w:cs="Arial"/>
            <w:color w:val="0000FF"/>
            <w:sz w:val="20"/>
            <w:szCs w:val="22"/>
            <w:u w:val="single"/>
          </w:rPr>
          <w:t>www.youngminds.org.uk</w:t>
        </w:r>
      </w:hyperlink>
    </w:p>
    <w:p w:rsidR="00596699" w:rsidRPr="00780B1D" w:rsidRDefault="00596699" w:rsidP="00DF67EC">
      <w:pPr>
        <w:numPr>
          <w:ilvl w:val="0"/>
          <w:numId w:val="16"/>
        </w:numPr>
        <w:spacing w:after="200" w:line="276" w:lineRule="auto"/>
        <w:contextualSpacing/>
        <w:rPr>
          <w:rFonts w:cs="Arial"/>
          <w:color w:val="000000"/>
          <w:sz w:val="20"/>
          <w:szCs w:val="22"/>
        </w:rPr>
      </w:pPr>
      <w:r w:rsidRPr="00780B1D">
        <w:rPr>
          <w:rFonts w:cs="Arial"/>
          <w:color w:val="000000"/>
          <w:sz w:val="20"/>
          <w:szCs w:val="22"/>
        </w:rPr>
        <w:t xml:space="preserve">Young Carers: </w:t>
      </w:r>
      <w:hyperlink r:id="rId22" w:history="1">
        <w:r w:rsidRPr="00780B1D">
          <w:rPr>
            <w:rFonts w:cs="Arial"/>
            <w:color w:val="0000FF"/>
            <w:sz w:val="20"/>
            <w:szCs w:val="22"/>
            <w:u w:val="single"/>
          </w:rPr>
          <w:t>www.youngcarers.net</w:t>
        </w:r>
      </w:hyperlink>
      <w:r w:rsidRPr="00780B1D">
        <w:rPr>
          <w:rFonts w:cs="Arial"/>
          <w:color w:val="000000"/>
          <w:sz w:val="20"/>
          <w:szCs w:val="22"/>
        </w:rPr>
        <w:t xml:space="preserve"> </w:t>
      </w:r>
    </w:p>
    <w:p w:rsidR="00AC49DD" w:rsidRPr="008F3337" w:rsidRDefault="00AC49DD" w:rsidP="00DF67EC">
      <w:pPr>
        <w:spacing w:after="200" w:line="276" w:lineRule="auto"/>
        <w:rPr>
          <w:rFonts w:cs="Arial"/>
          <w:b/>
          <w:color w:val="000000"/>
          <w:sz w:val="22"/>
          <w:szCs w:val="22"/>
        </w:rPr>
      </w:pPr>
    </w:p>
    <w:p w:rsidR="00596699" w:rsidRPr="008F3337" w:rsidRDefault="00596699" w:rsidP="00DF67EC">
      <w:pPr>
        <w:spacing w:after="200" w:line="276" w:lineRule="auto"/>
        <w:rPr>
          <w:rFonts w:cs="Arial"/>
          <w:b/>
          <w:color w:val="000000"/>
          <w:sz w:val="22"/>
          <w:szCs w:val="22"/>
        </w:rPr>
      </w:pPr>
      <w:r w:rsidRPr="008F3337">
        <w:rPr>
          <w:rFonts w:cs="Arial"/>
          <w:b/>
          <w:color w:val="000000"/>
          <w:sz w:val="22"/>
          <w:szCs w:val="22"/>
        </w:rPr>
        <w:t>Cyberbullying</w:t>
      </w:r>
    </w:p>
    <w:p w:rsidR="00596699" w:rsidRPr="00780B1D" w:rsidRDefault="00596699" w:rsidP="00DF67EC">
      <w:pPr>
        <w:numPr>
          <w:ilvl w:val="0"/>
          <w:numId w:val="13"/>
        </w:numPr>
        <w:spacing w:after="200" w:line="276" w:lineRule="auto"/>
        <w:contextualSpacing/>
        <w:rPr>
          <w:rFonts w:cs="Arial"/>
          <w:color w:val="000000"/>
          <w:sz w:val="20"/>
          <w:szCs w:val="22"/>
        </w:rPr>
      </w:pPr>
      <w:proofErr w:type="spellStart"/>
      <w:r w:rsidRPr="00780B1D">
        <w:rPr>
          <w:rFonts w:cs="Arial"/>
          <w:color w:val="000000"/>
          <w:sz w:val="20"/>
          <w:szCs w:val="22"/>
        </w:rPr>
        <w:t>Childnet</w:t>
      </w:r>
      <w:proofErr w:type="spellEnd"/>
      <w:r w:rsidRPr="00780B1D">
        <w:rPr>
          <w:rFonts w:cs="Arial"/>
          <w:color w:val="000000"/>
          <w:sz w:val="20"/>
          <w:szCs w:val="22"/>
        </w:rPr>
        <w:t xml:space="preserve"> International: </w:t>
      </w:r>
      <w:hyperlink r:id="rId23" w:history="1">
        <w:r w:rsidRPr="00780B1D">
          <w:rPr>
            <w:rFonts w:cs="Arial"/>
            <w:color w:val="0000FF"/>
            <w:sz w:val="20"/>
            <w:szCs w:val="22"/>
            <w:u w:val="single"/>
          </w:rPr>
          <w:t>www.childnet.com</w:t>
        </w:r>
      </w:hyperlink>
      <w:r w:rsidRPr="00780B1D">
        <w:rPr>
          <w:rFonts w:cs="Arial"/>
          <w:color w:val="000000"/>
          <w:sz w:val="20"/>
          <w:szCs w:val="22"/>
        </w:rPr>
        <w:t xml:space="preserve">  </w:t>
      </w:r>
    </w:p>
    <w:p w:rsidR="00596699" w:rsidRPr="00780B1D" w:rsidRDefault="00596699" w:rsidP="00DF67EC">
      <w:pPr>
        <w:numPr>
          <w:ilvl w:val="0"/>
          <w:numId w:val="13"/>
        </w:numPr>
        <w:spacing w:after="200" w:line="276" w:lineRule="auto"/>
        <w:contextualSpacing/>
        <w:rPr>
          <w:rFonts w:cs="Arial"/>
          <w:color w:val="000000"/>
          <w:sz w:val="20"/>
          <w:szCs w:val="22"/>
        </w:rPr>
      </w:pPr>
      <w:proofErr w:type="spellStart"/>
      <w:r w:rsidRPr="00780B1D">
        <w:rPr>
          <w:rFonts w:cs="Arial"/>
          <w:color w:val="000000"/>
          <w:sz w:val="20"/>
          <w:szCs w:val="22"/>
        </w:rPr>
        <w:t>Digizen</w:t>
      </w:r>
      <w:proofErr w:type="spellEnd"/>
      <w:r w:rsidRPr="00780B1D">
        <w:rPr>
          <w:rFonts w:cs="Arial"/>
          <w:color w:val="000000"/>
          <w:sz w:val="20"/>
          <w:szCs w:val="22"/>
        </w:rPr>
        <w:t xml:space="preserve">: </w:t>
      </w:r>
      <w:hyperlink r:id="rId24" w:history="1">
        <w:r w:rsidRPr="00780B1D">
          <w:rPr>
            <w:rFonts w:cs="Arial"/>
            <w:color w:val="0000FF"/>
            <w:sz w:val="20"/>
            <w:szCs w:val="22"/>
            <w:u w:val="single"/>
          </w:rPr>
          <w:t>www.digizen.org</w:t>
        </w:r>
      </w:hyperlink>
    </w:p>
    <w:p w:rsidR="00596699" w:rsidRPr="00780B1D" w:rsidRDefault="00596699" w:rsidP="00DF67EC">
      <w:pPr>
        <w:numPr>
          <w:ilvl w:val="0"/>
          <w:numId w:val="13"/>
        </w:numPr>
        <w:spacing w:after="200" w:line="276" w:lineRule="auto"/>
        <w:contextualSpacing/>
        <w:rPr>
          <w:rFonts w:cs="Arial"/>
          <w:color w:val="000000"/>
          <w:sz w:val="20"/>
          <w:szCs w:val="22"/>
        </w:rPr>
      </w:pPr>
      <w:r w:rsidRPr="00780B1D">
        <w:rPr>
          <w:rFonts w:cs="Arial"/>
          <w:color w:val="000000"/>
          <w:sz w:val="20"/>
          <w:szCs w:val="22"/>
        </w:rPr>
        <w:t xml:space="preserve">Internet Watch Foundation: </w:t>
      </w:r>
      <w:hyperlink r:id="rId25" w:history="1">
        <w:r w:rsidRPr="00780B1D">
          <w:rPr>
            <w:rFonts w:cs="Arial"/>
            <w:color w:val="0000FF"/>
            <w:sz w:val="20"/>
            <w:szCs w:val="22"/>
            <w:u w:val="single"/>
          </w:rPr>
          <w:t>www.iwf.org.uk</w:t>
        </w:r>
      </w:hyperlink>
      <w:r w:rsidRPr="00780B1D">
        <w:rPr>
          <w:rFonts w:cs="Arial"/>
          <w:color w:val="000000"/>
          <w:sz w:val="20"/>
          <w:szCs w:val="22"/>
        </w:rPr>
        <w:t xml:space="preserve"> </w:t>
      </w:r>
    </w:p>
    <w:p w:rsidR="00596699" w:rsidRPr="00780B1D" w:rsidRDefault="00596699" w:rsidP="00DF67EC">
      <w:pPr>
        <w:numPr>
          <w:ilvl w:val="0"/>
          <w:numId w:val="13"/>
        </w:numPr>
        <w:spacing w:after="200" w:line="276" w:lineRule="auto"/>
        <w:contextualSpacing/>
        <w:rPr>
          <w:rFonts w:cs="Arial"/>
          <w:color w:val="000000"/>
          <w:sz w:val="20"/>
          <w:szCs w:val="22"/>
        </w:rPr>
      </w:pPr>
      <w:r w:rsidRPr="00780B1D">
        <w:rPr>
          <w:rFonts w:cs="Arial"/>
          <w:color w:val="000000"/>
          <w:sz w:val="20"/>
          <w:szCs w:val="22"/>
        </w:rPr>
        <w:t xml:space="preserve">Think U Know: </w:t>
      </w:r>
      <w:hyperlink r:id="rId26" w:history="1">
        <w:r w:rsidRPr="00780B1D">
          <w:rPr>
            <w:rFonts w:cs="Arial"/>
            <w:color w:val="0000FF"/>
            <w:sz w:val="20"/>
            <w:szCs w:val="22"/>
            <w:u w:val="single"/>
          </w:rPr>
          <w:t>www.thinkuknow.co.uk</w:t>
        </w:r>
      </w:hyperlink>
      <w:r w:rsidRPr="00780B1D">
        <w:rPr>
          <w:rFonts w:cs="Arial"/>
          <w:color w:val="000000"/>
          <w:sz w:val="20"/>
          <w:szCs w:val="22"/>
        </w:rPr>
        <w:t xml:space="preserve"> </w:t>
      </w:r>
    </w:p>
    <w:p w:rsidR="00596699" w:rsidRPr="008F3337" w:rsidRDefault="00596699" w:rsidP="00DF67EC">
      <w:pPr>
        <w:numPr>
          <w:ilvl w:val="0"/>
          <w:numId w:val="13"/>
        </w:numPr>
        <w:spacing w:after="200" w:line="276" w:lineRule="auto"/>
        <w:contextualSpacing/>
        <w:rPr>
          <w:rFonts w:cs="Arial"/>
          <w:color w:val="000000"/>
          <w:sz w:val="22"/>
          <w:szCs w:val="22"/>
        </w:rPr>
      </w:pPr>
      <w:r w:rsidRPr="00780B1D">
        <w:rPr>
          <w:rFonts w:cs="Arial"/>
          <w:color w:val="000000"/>
          <w:sz w:val="20"/>
          <w:szCs w:val="22"/>
        </w:rPr>
        <w:t xml:space="preserve">UK Safer Internet Centre: </w:t>
      </w:r>
      <w:hyperlink r:id="rId27" w:history="1">
        <w:r w:rsidRPr="00780B1D">
          <w:rPr>
            <w:rFonts w:cs="Arial"/>
            <w:color w:val="0000FF"/>
            <w:sz w:val="20"/>
            <w:szCs w:val="22"/>
            <w:u w:val="single"/>
          </w:rPr>
          <w:t>www.saferinternet.org.uk</w:t>
        </w:r>
      </w:hyperlink>
      <w:r w:rsidRPr="008F3337">
        <w:rPr>
          <w:rFonts w:cs="Arial"/>
          <w:color w:val="000000"/>
          <w:sz w:val="22"/>
          <w:szCs w:val="22"/>
        </w:rPr>
        <w:t xml:space="preserve"> </w:t>
      </w:r>
    </w:p>
    <w:p w:rsidR="00AC49DD" w:rsidRPr="008F3337" w:rsidRDefault="00AC49DD" w:rsidP="00DF67EC">
      <w:pPr>
        <w:spacing w:before="100" w:beforeAutospacing="1" w:after="100" w:afterAutospacing="1"/>
        <w:outlineLvl w:val="1"/>
        <w:rPr>
          <w:rFonts w:eastAsia="Calibri" w:cs="Arial"/>
          <w:b/>
          <w:bCs/>
          <w:color w:val="000000"/>
          <w:sz w:val="22"/>
          <w:szCs w:val="22"/>
          <w:lang w:eastAsia="en-GB"/>
        </w:rPr>
      </w:pPr>
    </w:p>
    <w:p w:rsidR="00596699" w:rsidRPr="008F3337" w:rsidRDefault="00596699" w:rsidP="00DF67EC">
      <w:pPr>
        <w:spacing w:before="100" w:beforeAutospacing="1" w:after="100" w:afterAutospacing="1"/>
        <w:outlineLvl w:val="1"/>
        <w:rPr>
          <w:rFonts w:eastAsia="Calibri" w:cs="Arial"/>
          <w:b/>
          <w:bCs/>
          <w:color w:val="000000"/>
          <w:sz w:val="22"/>
          <w:szCs w:val="22"/>
          <w:lang w:eastAsia="en-GB"/>
        </w:rPr>
      </w:pPr>
      <w:r w:rsidRPr="008F3337">
        <w:rPr>
          <w:rFonts w:eastAsia="Calibri" w:cs="Arial"/>
          <w:b/>
          <w:bCs/>
          <w:color w:val="000000"/>
          <w:sz w:val="22"/>
          <w:szCs w:val="22"/>
          <w:lang w:eastAsia="en-GB"/>
        </w:rPr>
        <w:t>SEND</w:t>
      </w:r>
    </w:p>
    <w:p w:rsidR="00596699" w:rsidRPr="00780B1D" w:rsidRDefault="00596699" w:rsidP="00DF67EC">
      <w:pPr>
        <w:numPr>
          <w:ilvl w:val="0"/>
          <w:numId w:val="14"/>
        </w:numPr>
        <w:spacing w:before="100" w:beforeAutospacing="1" w:after="100" w:afterAutospacing="1" w:line="276" w:lineRule="auto"/>
        <w:outlineLvl w:val="1"/>
        <w:rPr>
          <w:rFonts w:eastAsia="Calibri" w:cs="Arial"/>
          <w:bCs/>
          <w:color w:val="000000"/>
          <w:sz w:val="20"/>
          <w:szCs w:val="22"/>
          <w:lang w:eastAsia="en-GB"/>
        </w:rPr>
      </w:pPr>
      <w:r w:rsidRPr="00780B1D">
        <w:rPr>
          <w:rFonts w:eastAsia="Calibri" w:cs="Arial"/>
          <w:bCs/>
          <w:color w:val="000000"/>
          <w:sz w:val="20"/>
          <w:szCs w:val="22"/>
          <w:lang w:eastAsia="en-GB"/>
        </w:rPr>
        <w:t xml:space="preserve">Changing Faces: </w:t>
      </w:r>
      <w:hyperlink r:id="rId28" w:history="1">
        <w:r w:rsidRPr="00780B1D">
          <w:rPr>
            <w:rFonts w:eastAsia="Calibri" w:cs="Arial"/>
            <w:bCs/>
            <w:color w:val="0000FF"/>
            <w:sz w:val="20"/>
            <w:szCs w:val="22"/>
            <w:u w:val="single"/>
            <w:lang w:eastAsia="en-GB"/>
          </w:rPr>
          <w:t>www.changingfaces.org.uk</w:t>
        </w:r>
      </w:hyperlink>
      <w:r w:rsidRPr="00780B1D">
        <w:rPr>
          <w:rFonts w:eastAsia="Calibri" w:cs="Arial"/>
          <w:bCs/>
          <w:color w:val="000000"/>
          <w:sz w:val="20"/>
          <w:szCs w:val="22"/>
          <w:lang w:eastAsia="en-GB"/>
        </w:rPr>
        <w:t xml:space="preserve"> </w:t>
      </w:r>
    </w:p>
    <w:p w:rsidR="00596699" w:rsidRPr="00780B1D" w:rsidRDefault="00596699" w:rsidP="00DF67EC">
      <w:pPr>
        <w:numPr>
          <w:ilvl w:val="0"/>
          <w:numId w:val="14"/>
        </w:numPr>
        <w:spacing w:before="100" w:beforeAutospacing="1" w:after="100" w:afterAutospacing="1" w:line="276" w:lineRule="auto"/>
        <w:outlineLvl w:val="1"/>
        <w:rPr>
          <w:rFonts w:eastAsia="Calibri" w:cs="Arial"/>
          <w:bCs/>
          <w:color w:val="000000"/>
          <w:sz w:val="20"/>
          <w:szCs w:val="22"/>
          <w:lang w:eastAsia="en-GB"/>
        </w:rPr>
      </w:pPr>
      <w:r w:rsidRPr="00780B1D">
        <w:rPr>
          <w:rFonts w:eastAsia="Calibri" w:cs="Arial"/>
          <w:bCs/>
          <w:color w:val="000000"/>
          <w:sz w:val="20"/>
          <w:szCs w:val="22"/>
          <w:lang w:eastAsia="en-GB"/>
        </w:rPr>
        <w:t xml:space="preserve">Mencap: </w:t>
      </w:r>
      <w:hyperlink r:id="rId29" w:history="1">
        <w:r w:rsidRPr="00780B1D">
          <w:rPr>
            <w:rFonts w:eastAsia="Calibri" w:cs="Arial"/>
            <w:bCs/>
            <w:color w:val="0000FF"/>
            <w:sz w:val="20"/>
            <w:szCs w:val="22"/>
            <w:u w:val="single"/>
            <w:lang w:eastAsia="en-GB"/>
          </w:rPr>
          <w:t>www.mencap.org.uk</w:t>
        </w:r>
      </w:hyperlink>
    </w:p>
    <w:p w:rsidR="00596699" w:rsidRPr="00780B1D" w:rsidRDefault="00596699" w:rsidP="00DF67EC">
      <w:pPr>
        <w:numPr>
          <w:ilvl w:val="0"/>
          <w:numId w:val="14"/>
        </w:numPr>
        <w:spacing w:before="100" w:beforeAutospacing="1" w:after="100" w:afterAutospacing="1" w:line="276" w:lineRule="auto"/>
        <w:outlineLvl w:val="1"/>
        <w:rPr>
          <w:rFonts w:eastAsia="Calibri" w:cs="Arial"/>
          <w:bCs/>
          <w:color w:val="000000"/>
          <w:sz w:val="20"/>
          <w:szCs w:val="22"/>
          <w:lang w:eastAsia="en-GB"/>
        </w:rPr>
      </w:pPr>
      <w:r w:rsidRPr="00780B1D">
        <w:rPr>
          <w:rFonts w:eastAsia="Calibri" w:cs="Arial"/>
          <w:bCs/>
          <w:color w:val="000000"/>
          <w:sz w:val="20"/>
          <w:szCs w:val="22"/>
          <w:lang w:eastAsia="en-GB"/>
        </w:rPr>
        <w:t xml:space="preserve">DfE: SEND code of practice: </w:t>
      </w:r>
      <w:hyperlink r:id="rId30" w:history="1">
        <w:r w:rsidRPr="00780B1D">
          <w:rPr>
            <w:rFonts w:eastAsia="Calibri" w:cs="Arial"/>
            <w:bCs/>
            <w:color w:val="0000FF"/>
            <w:sz w:val="20"/>
            <w:szCs w:val="22"/>
            <w:u w:val="single"/>
            <w:lang w:eastAsia="en-GB"/>
          </w:rPr>
          <w:t>https://www.gov.uk/government/publications/send-code-of-practice-0-to-25</w:t>
        </w:r>
      </w:hyperlink>
      <w:r w:rsidRPr="00780B1D">
        <w:rPr>
          <w:rFonts w:eastAsia="Calibri" w:cs="Arial"/>
          <w:bCs/>
          <w:color w:val="000000"/>
          <w:sz w:val="20"/>
          <w:szCs w:val="22"/>
          <w:lang w:eastAsia="en-GB"/>
        </w:rPr>
        <w:t xml:space="preserve"> </w:t>
      </w:r>
    </w:p>
    <w:p w:rsidR="00596699" w:rsidRPr="008F3337" w:rsidRDefault="00596699" w:rsidP="00DF67EC">
      <w:pPr>
        <w:spacing w:after="200" w:line="276" w:lineRule="auto"/>
        <w:rPr>
          <w:rFonts w:cs="Arial"/>
          <w:b/>
          <w:color w:val="000000"/>
          <w:sz w:val="22"/>
          <w:szCs w:val="22"/>
        </w:rPr>
      </w:pPr>
      <w:r w:rsidRPr="008F3337">
        <w:rPr>
          <w:rFonts w:cs="Arial"/>
          <w:b/>
          <w:color w:val="000000"/>
          <w:sz w:val="22"/>
          <w:szCs w:val="22"/>
        </w:rPr>
        <w:t>Racism and Hate</w:t>
      </w:r>
    </w:p>
    <w:p w:rsidR="00596699" w:rsidRPr="00780B1D" w:rsidRDefault="00596699" w:rsidP="00DF67EC">
      <w:pPr>
        <w:numPr>
          <w:ilvl w:val="0"/>
          <w:numId w:val="15"/>
        </w:numPr>
        <w:spacing w:after="200" w:line="276" w:lineRule="auto"/>
        <w:contextualSpacing/>
        <w:rPr>
          <w:rFonts w:cs="Arial"/>
          <w:color w:val="000000"/>
          <w:sz w:val="20"/>
          <w:szCs w:val="22"/>
        </w:rPr>
      </w:pPr>
      <w:r w:rsidRPr="00780B1D">
        <w:rPr>
          <w:rFonts w:cs="Arial"/>
          <w:color w:val="000000"/>
          <w:sz w:val="20"/>
          <w:szCs w:val="22"/>
        </w:rPr>
        <w:t xml:space="preserve">Anne Frank Trust: </w:t>
      </w:r>
      <w:hyperlink r:id="rId31" w:history="1">
        <w:r w:rsidRPr="00780B1D">
          <w:rPr>
            <w:rFonts w:cs="Arial"/>
            <w:color w:val="0000FF"/>
            <w:sz w:val="20"/>
            <w:szCs w:val="22"/>
            <w:u w:val="single"/>
          </w:rPr>
          <w:t>www.annefrank.org.uk</w:t>
        </w:r>
      </w:hyperlink>
    </w:p>
    <w:p w:rsidR="00596699" w:rsidRPr="00780B1D" w:rsidRDefault="00596699" w:rsidP="00DF67EC">
      <w:pPr>
        <w:numPr>
          <w:ilvl w:val="0"/>
          <w:numId w:val="15"/>
        </w:numPr>
        <w:spacing w:after="200" w:line="276" w:lineRule="auto"/>
        <w:contextualSpacing/>
        <w:rPr>
          <w:rFonts w:cs="Arial"/>
          <w:color w:val="000000"/>
          <w:sz w:val="20"/>
          <w:szCs w:val="22"/>
        </w:rPr>
      </w:pPr>
      <w:r w:rsidRPr="00780B1D">
        <w:rPr>
          <w:rFonts w:cs="Arial"/>
          <w:color w:val="000000"/>
          <w:sz w:val="20"/>
          <w:szCs w:val="22"/>
        </w:rPr>
        <w:t xml:space="preserve">Kick it Out: </w:t>
      </w:r>
      <w:hyperlink r:id="rId32" w:history="1">
        <w:r w:rsidRPr="00780B1D">
          <w:rPr>
            <w:rFonts w:cs="Arial"/>
            <w:color w:val="0000FF"/>
            <w:sz w:val="20"/>
            <w:szCs w:val="22"/>
            <w:u w:val="single"/>
          </w:rPr>
          <w:t>www.kickitout.org</w:t>
        </w:r>
      </w:hyperlink>
    </w:p>
    <w:p w:rsidR="00596699" w:rsidRPr="00780B1D" w:rsidRDefault="00596699" w:rsidP="00DF67EC">
      <w:pPr>
        <w:numPr>
          <w:ilvl w:val="0"/>
          <w:numId w:val="15"/>
        </w:numPr>
        <w:spacing w:after="200" w:line="276" w:lineRule="auto"/>
        <w:contextualSpacing/>
        <w:rPr>
          <w:rFonts w:cs="Arial"/>
          <w:color w:val="000000"/>
          <w:sz w:val="20"/>
          <w:szCs w:val="22"/>
        </w:rPr>
      </w:pPr>
      <w:r w:rsidRPr="00780B1D">
        <w:rPr>
          <w:rFonts w:cs="Arial"/>
          <w:color w:val="000000"/>
          <w:sz w:val="20"/>
          <w:szCs w:val="22"/>
        </w:rPr>
        <w:t xml:space="preserve">Report it: </w:t>
      </w:r>
      <w:hyperlink r:id="rId33" w:history="1">
        <w:r w:rsidRPr="00780B1D">
          <w:rPr>
            <w:rFonts w:cs="Arial"/>
            <w:color w:val="0000FF"/>
            <w:sz w:val="20"/>
            <w:szCs w:val="22"/>
            <w:u w:val="single"/>
          </w:rPr>
          <w:t>www.report-it.org.uk</w:t>
        </w:r>
      </w:hyperlink>
    </w:p>
    <w:p w:rsidR="00596699" w:rsidRPr="00780B1D" w:rsidRDefault="00596699" w:rsidP="00DF67EC">
      <w:pPr>
        <w:numPr>
          <w:ilvl w:val="0"/>
          <w:numId w:val="15"/>
        </w:numPr>
        <w:spacing w:after="200" w:line="276" w:lineRule="auto"/>
        <w:contextualSpacing/>
        <w:rPr>
          <w:rFonts w:cs="Arial"/>
          <w:color w:val="000000"/>
          <w:sz w:val="20"/>
          <w:szCs w:val="22"/>
        </w:rPr>
      </w:pPr>
      <w:r w:rsidRPr="00780B1D">
        <w:rPr>
          <w:rFonts w:cs="Arial"/>
          <w:color w:val="000000"/>
          <w:sz w:val="20"/>
          <w:szCs w:val="22"/>
        </w:rPr>
        <w:t xml:space="preserve">Stop Hate: </w:t>
      </w:r>
      <w:hyperlink r:id="rId34" w:history="1">
        <w:r w:rsidRPr="00780B1D">
          <w:rPr>
            <w:rFonts w:cs="Arial"/>
            <w:color w:val="0000FF"/>
            <w:sz w:val="20"/>
            <w:szCs w:val="22"/>
            <w:u w:val="single"/>
          </w:rPr>
          <w:t>www.stophateuk.org</w:t>
        </w:r>
      </w:hyperlink>
    </w:p>
    <w:p w:rsidR="00596699" w:rsidRPr="00780B1D" w:rsidRDefault="00596699" w:rsidP="00DF67EC">
      <w:pPr>
        <w:numPr>
          <w:ilvl w:val="0"/>
          <w:numId w:val="15"/>
        </w:numPr>
        <w:spacing w:after="200" w:line="276" w:lineRule="auto"/>
        <w:contextualSpacing/>
        <w:rPr>
          <w:rFonts w:cs="Arial"/>
          <w:color w:val="000000"/>
          <w:sz w:val="20"/>
          <w:szCs w:val="22"/>
        </w:rPr>
      </w:pPr>
      <w:r w:rsidRPr="00780B1D">
        <w:rPr>
          <w:rFonts w:cs="Arial"/>
          <w:color w:val="000000"/>
          <w:sz w:val="20"/>
          <w:szCs w:val="22"/>
        </w:rPr>
        <w:t xml:space="preserve">Show Racism the Red Card: </w:t>
      </w:r>
      <w:hyperlink r:id="rId35" w:history="1">
        <w:r w:rsidRPr="00780B1D">
          <w:rPr>
            <w:rFonts w:cs="Arial"/>
            <w:color w:val="0000FF"/>
            <w:sz w:val="20"/>
            <w:szCs w:val="22"/>
            <w:u w:val="single"/>
          </w:rPr>
          <w:t>www.srtrc.org/educational</w:t>
        </w:r>
      </w:hyperlink>
    </w:p>
    <w:p w:rsidR="00596699" w:rsidRPr="008F3337" w:rsidRDefault="00596699" w:rsidP="00DF67EC">
      <w:pPr>
        <w:spacing w:after="200" w:line="276" w:lineRule="auto"/>
        <w:rPr>
          <w:rFonts w:cs="Arial"/>
          <w:b/>
          <w:sz w:val="22"/>
          <w:szCs w:val="22"/>
        </w:rPr>
      </w:pPr>
    </w:p>
    <w:p w:rsidR="00596699" w:rsidRPr="008F3337" w:rsidRDefault="00596699" w:rsidP="00DF67EC">
      <w:pPr>
        <w:spacing w:after="200" w:line="276" w:lineRule="auto"/>
        <w:rPr>
          <w:rFonts w:cs="Arial"/>
          <w:b/>
          <w:sz w:val="22"/>
          <w:szCs w:val="22"/>
        </w:rPr>
      </w:pPr>
    </w:p>
    <w:p w:rsidR="00596699" w:rsidRPr="008F3337" w:rsidRDefault="00596699" w:rsidP="00DF67EC">
      <w:pPr>
        <w:spacing w:after="200" w:line="276" w:lineRule="auto"/>
        <w:rPr>
          <w:rFonts w:cs="Arial"/>
          <w:b/>
          <w:sz w:val="22"/>
          <w:szCs w:val="22"/>
        </w:rPr>
      </w:pPr>
    </w:p>
    <w:p w:rsidR="00596699" w:rsidRDefault="00596699" w:rsidP="00DF67EC">
      <w:pPr>
        <w:spacing w:after="200" w:line="276" w:lineRule="auto"/>
        <w:rPr>
          <w:rFonts w:cs="Arial"/>
          <w:b/>
          <w:sz w:val="22"/>
          <w:szCs w:val="22"/>
        </w:rPr>
      </w:pPr>
    </w:p>
    <w:p w:rsidR="001A16A8" w:rsidRPr="008F3337" w:rsidRDefault="001A16A8" w:rsidP="00DF67EC">
      <w:pPr>
        <w:spacing w:after="200" w:line="276" w:lineRule="auto"/>
        <w:rPr>
          <w:rFonts w:cs="Arial"/>
          <w:b/>
          <w:sz w:val="22"/>
          <w:szCs w:val="22"/>
        </w:rPr>
      </w:pPr>
    </w:p>
    <w:sectPr w:rsidR="001A16A8" w:rsidRPr="008F3337" w:rsidSect="00AC49DD">
      <w:pgSz w:w="11906" w:h="16838" w:code="9"/>
      <w:pgMar w:top="720" w:right="720" w:bottom="720" w:left="720" w:header="0" w:footer="28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C7549"/>
    <w:multiLevelType w:val="hybridMultilevel"/>
    <w:tmpl w:val="7056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B1A59"/>
    <w:multiLevelType w:val="hybridMultilevel"/>
    <w:tmpl w:val="D43809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86561"/>
    <w:multiLevelType w:val="hybridMultilevel"/>
    <w:tmpl w:val="14CE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71984"/>
    <w:multiLevelType w:val="hybridMultilevel"/>
    <w:tmpl w:val="4B78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336E3"/>
    <w:multiLevelType w:val="hybridMultilevel"/>
    <w:tmpl w:val="9C94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D2069"/>
    <w:multiLevelType w:val="hybridMultilevel"/>
    <w:tmpl w:val="1D40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F62B45"/>
    <w:multiLevelType w:val="hybridMultilevel"/>
    <w:tmpl w:val="EE6AF9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0E60BA"/>
    <w:multiLevelType w:val="hybridMultilevel"/>
    <w:tmpl w:val="08A4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63E6F"/>
    <w:multiLevelType w:val="hybridMultilevel"/>
    <w:tmpl w:val="F14A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34D2C"/>
    <w:multiLevelType w:val="hybridMultilevel"/>
    <w:tmpl w:val="932EE8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123949"/>
    <w:multiLevelType w:val="hybridMultilevel"/>
    <w:tmpl w:val="D37E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F7850"/>
    <w:multiLevelType w:val="hybridMultilevel"/>
    <w:tmpl w:val="D582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44A3C"/>
    <w:multiLevelType w:val="hybridMultilevel"/>
    <w:tmpl w:val="46F2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A10EB0"/>
    <w:multiLevelType w:val="hybridMultilevel"/>
    <w:tmpl w:val="3DDA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834FF"/>
    <w:multiLevelType w:val="hybridMultilevel"/>
    <w:tmpl w:val="C9A09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430AF6"/>
    <w:multiLevelType w:val="hybridMultilevel"/>
    <w:tmpl w:val="B59EDD0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8D36B0"/>
    <w:multiLevelType w:val="hybridMultilevel"/>
    <w:tmpl w:val="6CFA1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632680"/>
    <w:multiLevelType w:val="hybridMultilevel"/>
    <w:tmpl w:val="87649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034F1"/>
    <w:multiLevelType w:val="hybridMultilevel"/>
    <w:tmpl w:val="9B00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A3488"/>
    <w:multiLevelType w:val="hybridMultilevel"/>
    <w:tmpl w:val="FBBC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90F06"/>
    <w:multiLevelType w:val="hybridMultilevel"/>
    <w:tmpl w:val="1FE0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C05AB8"/>
    <w:multiLevelType w:val="hybridMultilevel"/>
    <w:tmpl w:val="34D434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692E44A5"/>
    <w:multiLevelType w:val="hybridMultilevel"/>
    <w:tmpl w:val="42E8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521273"/>
    <w:multiLevelType w:val="hybridMultilevel"/>
    <w:tmpl w:val="F79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0E175F"/>
    <w:multiLevelType w:val="hybridMultilevel"/>
    <w:tmpl w:val="8E2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010160"/>
    <w:multiLevelType w:val="hybridMultilevel"/>
    <w:tmpl w:val="E53C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CA233C"/>
    <w:multiLevelType w:val="hybridMultilevel"/>
    <w:tmpl w:val="FAB2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7D5876"/>
    <w:multiLevelType w:val="hybridMultilevel"/>
    <w:tmpl w:val="D1647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2232C4"/>
    <w:multiLevelType w:val="hybridMultilevel"/>
    <w:tmpl w:val="A36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13"/>
  </w:num>
  <w:num w:numId="4">
    <w:abstractNumId w:val="2"/>
  </w:num>
  <w:num w:numId="5">
    <w:abstractNumId w:val="28"/>
  </w:num>
  <w:num w:numId="6">
    <w:abstractNumId w:val="20"/>
  </w:num>
  <w:num w:numId="7">
    <w:abstractNumId w:val="4"/>
  </w:num>
  <w:num w:numId="8">
    <w:abstractNumId w:val="29"/>
  </w:num>
  <w:num w:numId="9">
    <w:abstractNumId w:val="21"/>
  </w:num>
  <w:num w:numId="10">
    <w:abstractNumId w:val="14"/>
  </w:num>
  <w:num w:numId="11">
    <w:abstractNumId w:val="22"/>
  </w:num>
  <w:num w:numId="12">
    <w:abstractNumId w:val="30"/>
  </w:num>
  <w:num w:numId="13">
    <w:abstractNumId w:val="8"/>
  </w:num>
  <w:num w:numId="14">
    <w:abstractNumId w:val="24"/>
  </w:num>
  <w:num w:numId="15">
    <w:abstractNumId w:val="18"/>
  </w:num>
  <w:num w:numId="16">
    <w:abstractNumId w:val="17"/>
  </w:num>
  <w:num w:numId="17">
    <w:abstractNumId w:val="12"/>
  </w:num>
  <w:num w:numId="18">
    <w:abstractNumId w:val="23"/>
  </w:num>
  <w:num w:numId="19">
    <w:abstractNumId w:val="3"/>
  </w:num>
  <w:num w:numId="20">
    <w:abstractNumId w:val="26"/>
  </w:num>
  <w:num w:numId="21">
    <w:abstractNumId w:val="25"/>
  </w:num>
  <w:num w:numId="22">
    <w:abstractNumId w:val="6"/>
  </w:num>
  <w:num w:numId="23">
    <w:abstractNumId w:val="1"/>
  </w:num>
  <w:num w:numId="24">
    <w:abstractNumId w:val="5"/>
  </w:num>
  <w:num w:numId="25">
    <w:abstractNumId w:val="27"/>
  </w:num>
  <w:num w:numId="26">
    <w:abstractNumId w:val="0"/>
  </w:num>
  <w:num w:numId="27">
    <w:abstractNumId w:val="7"/>
  </w:num>
  <w:num w:numId="28">
    <w:abstractNumId w:val="11"/>
  </w:num>
  <w:num w:numId="29">
    <w:abstractNumId w:val="19"/>
  </w:num>
  <w:num w:numId="30">
    <w:abstractNumId w:val="15"/>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8CD"/>
    <w:rsid w:val="00092A4E"/>
    <w:rsid w:val="000C09B7"/>
    <w:rsid w:val="000D49C7"/>
    <w:rsid w:val="0013458F"/>
    <w:rsid w:val="001A16A8"/>
    <w:rsid w:val="00242477"/>
    <w:rsid w:val="003A6461"/>
    <w:rsid w:val="003D2C4B"/>
    <w:rsid w:val="004B40F5"/>
    <w:rsid w:val="005038BD"/>
    <w:rsid w:val="00596699"/>
    <w:rsid w:val="005C70F8"/>
    <w:rsid w:val="00702A4D"/>
    <w:rsid w:val="007758CD"/>
    <w:rsid w:val="00780B1D"/>
    <w:rsid w:val="00836FED"/>
    <w:rsid w:val="00852BA5"/>
    <w:rsid w:val="008D4B05"/>
    <w:rsid w:val="008F3337"/>
    <w:rsid w:val="009B7C2E"/>
    <w:rsid w:val="009F0FB1"/>
    <w:rsid w:val="00A00E33"/>
    <w:rsid w:val="00AC49DD"/>
    <w:rsid w:val="00B3743B"/>
    <w:rsid w:val="00B527F2"/>
    <w:rsid w:val="00B579C2"/>
    <w:rsid w:val="00BB4E8C"/>
    <w:rsid w:val="00BD6D6F"/>
    <w:rsid w:val="00C67F91"/>
    <w:rsid w:val="00CA1A96"/>
    <w:rsid w:val="00CE5020"/>
    <w:rsid w:val="00D45E53"/>
    <w:rsid w:val="00D81115"/>
    <w:rsid w:val="00DA02CD"/>
    <w:rsid w:val="00DF4F11"/>
    <w:rsid w:val="00DF67EC"/>
    <w:rsid w:val="00EC551C"/>
    <w:rsid w:val="00ED780A"/>
    <w:rsid w:val="00F1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C8FA23-C501-4E18-99A9-C6316222A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8CD"/>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7758CD"/>
    <w:pPr>
      <w:keepNext/>
      <w:outlineLvl w:val="0"/>
    </w:pPr>
    <w:rPr>
      <w:b/>
      <w:bCs/>
      <w:u w:val="single"/>
      <w:lang w:val="x-none" w:eastAsia="x-none"/>
    </w:rPr>
  </w:style>
  <w:style w:type="paragraph" w:styleId="Heading2">
    <w:name w:val="heading 2"/>
    <w:basedOn w:val="Normal"/>
    <w:next w:val="Normal"/>
    <w:link w:val="Heading2Char"/>
    <w:uiPriority w:val="9"/>
    <w:semiHidden/>
    <w:unhideWhenUsed/>
    <w:qFormat/>
    <w:rsid w:val="0059669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58CD"/>
    <w:pPr>
      <w:jc w:val="center"/>
    </w:pPr>
    <w:rPr>
      <w:b/>
      <w:bCs/>
      <w:sz w:val="32"/>
      <w:u w:val="single"/>
    </w:rPr>
  </w:style>
  <w:style w:type="character" w:customStyle="1" w:styleId="TitleChar">
    <w:name w:val="Title Char"/>
    <w:basedOn w:val="DefaultParagraphFont"/>
    <w:link w:val="Title"/>
    <w:rsid w:val="007758CD"/>
    <w:rPr>
      <w:rFonts w:ascii="Arial" w:eastAsia="Times New Roman" w:hAnsi="Arial" w:cs="Times New Roman"/>
      <w:b/>
      <w:bCs/>
      <w:sz w:val="32"/>
      <w:szCs w:val="24"/>
      <w:u w:val="single"/>
    </w:rPr>
  </w:style>
  <w:style w:type="paragraph" w:styleId="Header">
    <w:name w:val="header"/>
    <w:basedOn w:val="Normal"/>
    <w:link w:val="HeaderChar"/>
    <w:unhideWhenUsed/>
    <w:rsid w:val="007758CD"/>
    <w:pPr>
      <w:tabs>
        <w:tab w:val="center" w:pos="4513"/>
        <w:tab w:val="right" w:pos="9026"/>
      </w:tabs>
    </w:pPr>
  </w:style>
  <w:style w:type="character" w:customStyle="1" w:styleId="HeaderChar">
    <w:name w:val="Header Char"/>
    <w:basedOn w:val="DefaultParagraphFont"/>
    <w:link w:val="Header"/>
    <w:rsid w:val="007758CD"/>
    <w:rPr>
      <w:rFonts w:ascii="Arial" w:eastAsia="Times New Roman" w:hAnsi="Arial" w:cs="Times New Roman"/>
      <w:sz w:val="24"/>
      <w:szCs w:val="24"/>
    </w:rPr>
  </w:style>
  <w:style w:type="character" w:customStyle="1" w:styleId="Heading1Char">
    <w:name w:val="Heading 1 Char"/>
    <w:basedOn w:val="DefaultParagraphFont"/>
    <w:link w:val="Heading1"/>
    <w:rsid w:val="007758CD"/>
    <w:rPr>
      <w:rFonts w:ascii="Arial" w:eastAsia="Times New Roman" w:hAnsi="Arial" w:cs="Times New Roman"/>
      <w:b/>
      <w:bCs/>
      <w:sz w:val="24"/>
      <w:szCs w:val="24"/>
      <w:u w:val="single"/>
      <w:lang w:val="x-none" w:eastAsia="x-none"/>
    </w:rPr>
  </w:style>
  <w:style w:type="paragraph" w:styleId="BodyText">
    <w:name w:val="Body Text"/>
    <w:basedOn w:val="Normal"/>
    <w:link w:val="BodyTextChar"/>
    <w:rsid w:val="007758CD"/>
    <w:rPr>
      <w:szCs w:val="20"/>
      <w:lang w:val="x-none" w:eastAsia="x-none"/>
    </w:rPr>
  </w:style>
  <w:style w:type="character" w:customStyle="1" w:styleId="BodyTextChar">
    <w:name w:val="Body Text Char"/>
    <w:basedOn w:val="DefaultParagraphFont"/>
    <w:link w:val="BodyText"/>
    <w:rsid w:val="007758CD"/>
    <w:rPr>
      <w:rFonts w:ascii="Arial" w:eastAsia="Times New Roman" w:hAnsi="Arial" w:cs="Times New Roman"/>
      <w:sz w:val="24"/>
      <w:szCs w:val="20"/>
      <w:lang w:val="x-none" w:eastAsia="x-none"/>
    </w:rPr>
  </w:style>
  <w:style w:type="paragraph" w:styleId="ListParagraph">
    <w:name w:val="List Paragraph"/>
    <w:basedOn w:val="Normal"/>
    <w:uiPriority w:val="34"/>
    <w:qFormat/>
    <w:rsid w:val="007758CD"/>
    <w:pPr>
      <w:ind w:left="720"/>
      <w:contextualSpacing/>
    </w:pPr>
  </w:style>
  <w:style w:type="character" w:customStyle="1" w:styleId="Heading2Char">
    <w:name w:val="Heading 2 Char"/>
    <w:basedOn w:val="DefaultParagraphFont"/>
    <w:link w:val="Heading2"/>
    <w:uiPriority w:val="9"/>
    <w:semiHidden/>
    <w:rsid w:val="0059669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atbullying.org" TargetMode="External"/><Relationship Id="rId13" Type="http://schemas.openxmlformats.org/officeDocument/2006/relationships/hyperlink" Target="http://www.familylives.org.uk" TargetMode="External"/><Relationship Id="rId18" Type="http://schemas.openxmlformats.org/officeDocument/2006/relationships/hyperlink" Target="http://www.restorativejustice.org.uk" TargetMode="External"/><Relationship Id="rId26" Type="http://schemas.openxmlformats.org/officeDocument/2006/relationships/hyperlink" Target="http://www.thinkuknow.co.uk" TargetMode="External"/><Relationship Id="rId3" Type="http://schemas.openxmlformats.org/officeDocument/2006/relationships/styles" Target="styles.xml"/><Relationship Id="rId21" Type="http://schemas.openxmlformats.org/officeDocument/2006/relationships/hyperlink" Target="http://www.youngminds.org.uk" TargetMode="External"/><Relationship Id="rId34" Type="http://schemas.openxmlformats.org/officeDocument/2006/relationships/hyperlink" Target="http://www.stophateuk.org" TargetMode="External"/><Relationship Id="rId7" Type="http://schemas.openxmlformats.org/officeDocument/2006/relationships/hyperlink" Target="http://www.anti-bullyingalliance.org.uk" TargetMode="External"/><Relationship Id="rId12" Type="http://schemas.openxmlformats.org/officeDocument/2006/relationships/hyperlink" Target="https://www.gov.uk/government/publications/no-health-without-mental-health-a-cross-government-outcomes-strategy" TargetMode="External"/><Relationship Id="rId17" Type="http://schemas.openxmlformats.org/officeDocument/2006/relationships/hyperlink" Target="http://www.pshe-association.org.uk" TargetMode="External"/><Relationship Id="rId25" Type="http://schemas.openxmlformats.org/officeDocument/2006/relationships/hyperlink" Target="http://www.iwf.org.uk" TargetMode="External"/><Relationship Id="rId33" Type="http://schemas.openxmlformats.org/officeDocument/2006/relationships/hyperlink" Target="http://www.report-it.org.uk" TargetMode="External"/><Relationship Id="rId2" Type="http://schemas.openxmlformats.org/officeDocument/2006/relationships/numbering" Target="numbering.xml"/><Relationship Id="rId16" Type="http://schemas.openxmlformats.org/officeDocument/2006/relationships/hyperlink" Target="http://www.nspcc.org.uk" TargetMode="External"/><Relationship Id="rId20" Type="http://schemas.openxmlformats.org/officeDocument/2006/relationships/hyperlink" Target="http://www.victimsupport.org.uk" TargetMode="External"/><Relationship Id="rId29" Type="http://schemas.openxmlformats.org/officeDocument/2006/relationships/hyperlink" Target="http://www.mencap.org.u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www.digizen.org" TargetMode="External"/><Relationship Id="rId32" Type="http://schemas.openxmlformats.org/officeDocument/2006/relationships/hyperlink" Target="http://www.kickitout.or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inded.org.uk" TargetMode="External"/><Relationship Id="rId23" Type="http://schemas.openxmlformats.org/officeDocument/2006/relationships/hyperlink" Target="http://www.childnet.com" TargetMode="External"/><Relationship Id="rId28" Type="http://schemas.openxmlformats.org/officeDocument/2006/relationships/hyperlink" Target="http://www.changingfaces.org.uk" TargetMode="External"/><Relationship Id="rId36" Type="http://schemas.openxmlformats.org/officeDocument/2006/relationships/fontTable" Target="fontTable.xml"/><Relationship Id="rId10" Type="http://schemas.openxmlformats.org/officeDocument/2006/relationships/hyperlink" Target="https://www.gov.uk/government/uploads/system/uploads/attachment_data/file/292505/supporting_bullied_children_advice.pdf" TargetMode="External"/><Relationship Id="rId19" Type="http://schemas.openxmlformats.org/officeDocument/2006/relationships/hyperlink" Target="http://www.diana-award.org.uk" TargetMode="External"/><Relationship Id="rId31" Type="http://schemas.openxmlformats.org/officeDocument/2006/relationships/hyperlink" Target="http://www.annefrank.org.uk" TargetMode="External"/><Relationship Id="rId4" Type="http://schemas.openxmlformats.org/officeDocument/2006/relationships/settings" Target="settings.xml"/><Relationship Id="rId9" Type="http://schemas.openxmlformats.org/officeDocument/2006/relationships/hyperlink" Target="http://www.childline.org.uk" TargetMode="External"/><Relationship Id="rId14" Type="http://schemas.openxmlformats.org/officeDocument/2006/relationships/hyperlink" Target="http://www.kidscape.org.uk" TargetMode="External"/><Relationship Id="rId22" Type="http://schemas.openxmlformats.org/officeDocument/2006/relationships/hyperlink" Target="http://www.youngcarers.net" TargetMode="External"/><Relationship Id="rId27" Type="http://schemas.openxmlformats.org/officeDocument/2006/relationships/hyperlink" Target="http://www.saferinternet.org.uk"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hyperlink" Target="http://www.srtrc.org/educ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1A073-7B1C-461B-8F0B-8D0F65D9B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Sue Magee</dc:creator>
  <cp:lastModifiedBy>Colin Pickard</cp:lastModifiedBy>
  <cp:revision>2</cp:revision>
  <dcterms:created xsi:type="dcterms:W3CDTF">2025-09-02T06:59:00Z</dcterms:created>
  <dcterms:modified xsi:type="dcterms:W3CDTF">2025-09-02T06:59:00Z</dcterms:modified>
</cp:coreProperties>
</file>