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758CD" w:rsidRPr="00852BA5" w:rsidRDefault="003A6461" w:rsidP="007758CD">
      <w:pPr>
        <w:ind w:left="1440" w:firstLine="720"/>
        <w:jc w:val="right"/>
        <w:rPr>
          <w:rFonts w:ascii="Century Gothic" w:hAnsi="Century Gothic"/>
          <w:b/>
          <w:color w:val="002F8E"/>
          <w:sz w:val="54"/>
          <w14:shadow w14:blurRad="50800" w14:dist="38100" w14:dir="2700000" w14:sx="100000" w14:sy="100000" w14:kx="0" w14:ky="0" w14:algn="tl">
            <w14:srgbClr w14:val="000000">
              <w14:alpha w14:val="60000"/>
            </w14:srgbClr>
          </w14:shadow>
        </w:rPr>
      </w:pPr>
      <w:r w:rsidRPr="00852BA5">
        <w:rPr>
          <w:rFonts w:ascii="Century Gothic" w:hAnsi="Century Gothic"/>
          <w:noProof/>
          <w:lang w:eastAsia="en-GB"/>
        </w:rPr>
        <w:drawing>
          <wp:anchor distT="70905" distB="69086" distL="188154" distR="189066" simplePos="0" relativeHeight="251659264" behindDoc="0" locked="0" layoutInCell="1" allowOverlap="1" wp14:anchorId="684CC3A6" wp14:editId="63FAADB1">
            <wp:simplePos x="0" y="0"/>
            <wp:positionH relativeFrom="column">
              <wp:posOffset>121770</wp:posOffset>
            </wp:positionH>
            <wp:positionV relativeFrom="paragraph">
              <wp:posOffset>-83820</wp:posOffset>
            </wp:positionV>
            <wp:extent cx="754469" cy="805815"/>
            <wp:effectExtent l="190500" t="190500" r="198120" b="165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l="12083" t="3004" r="15298"/>
                    <a:stretch>
                      <a:fillRect/>
                    </a:stretch>
                  </pic:blipFill>
                  <pic:spPr bwMode="auto">
                    <a:xfrm>
                      <a:off x="0" y="0"/>
                      <a:ext cx="766970" cy="819167"/>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007758CD" w:rsidRPr="00852BA5">
        <w:rPr>
          <w:rFonts w:ascii="Century Gothic" w:hAnsi="Century Gothic"/>
          <w:b/>
          <w:color w:val="002F8E"/>
          <w:sz w:val="54"/>
          <w14:shadow w14:blurRad="50800" w14:dist="38100" w14:dir="2700000" w14:sx="100000" w14:sy="100000" w14:kx="0" w14:ky="0" w14:algn="tl">
            <w14:srgbClr w14:val="000000">
              <w14:alpha w14:val="60000"/>
            </w14:srgbClr>
          </w14:shadow>
        </w:rPr>
        <w:t xml:space="preserve">Putteridge Primary School </w:t>
      </w:r>
    </w:p>
    <w:p w:rsidR="007758CD" w:rsidRPr="00852BA5" w:rsidRDefault="00596699" w:rsidP="007758CD">
      <w:pPr>
        <w:jc w:val="right"/>
        <w:rPr>
          <w:rFonts w:ascii="Century Gothic" w:hAnsi="Century Gothic"/>
          <w:b/>
          <w:color w:val="002F8E"/>
          <w:sz w:val="30"/>
          <w:szCs w:val="18"/>
        </w:rPr>
      </w:pPr>
      <w:r w:rsidRPr="00852BA5">
        <w:rPr>
          <w:rFonts w:ascii="Century Gothic" w:hAnsi="Century Gothic"/>
          <w:b/>
          <w:color w:val="002F8E"/>
          <w:sz w:val="30"/>
          <w:szCs w:val="18"/>
        </w:rPr>
        <w:t>Anti-bullying policy</w:t>
      </w:r>
      <w:r w:rsidR="00092A4E" w:rsidRPr="00852BA5">
        <w:rPr>
          <w:rFonts w:ascii="Century Gothic" w:hAnsi="Century Gothic"/>
          <w:b/>
          <w:color w:val="002F8E"/>
          <w:sz w:val="30"/>
          <w:szCs w:val="18"/>
        </w:rPr>
        <w:t xml:space="preserve"> – </w:t>
      </w:r>
      <w:r w:rsidR="003A6461">
        <w:rPr>
          <w:rFonts w:ascii="Century Gothic" w:hAnsi="Century Gothic"/>
          <w:b/>
          <w:color w:val="002F8E"/>
          <w:sz w:val="30"/>
          <w:szCs w:val="18"/>
        </w:rPr>
        <w:t>March 2023</w:t>
      </w:r>
    </w:p>
    <w:p w:rsidR="007758CD" w:rsidRPr="007758CD" w:rsidRDefault="007758CD" w:rsidP="007758CD">
      <w:pPr>
        <w:pStyle w:val="Header"/>
        <w:pBdr>
          <w:bottom w:val="thinThickSmallGap" w:sz="24" w:space="2" w:color="000099"/>
        </w:pBdr>
        <w:rPr>
          <w:rFonts w:asciiTheme="minorHAnsi" w:hAnsiTheme="minorHAnsi"/>
          <w:sz w:val="10"/>
          <w:szCs w:val="10"/>
        </w:rPr>
      </w:pPr>
      <w:r w:rsidRPr="007758CD">
        <w:rPr>
          <w:rFonts w:asciiTheme="minorHAnsi" w:hAnsiTheme="minorHAnsi"/>
          <w:sz w:val="18"/>
          <w:szCs w:val="12"/>
        </w:rPr>
        <w:tab/>
        <w:t xml:space="preserve">  </w:t>
      </w:r>
    </w:p>
    <w:p w:rsidR="007758CD" w:rsidRDefault="007758CD" w:rsidP="007758CD">
      <w:pPr>
        <w:jc w:val="both"/>
        <w:rPr>
          <w:rFonts w:asciiTheme="minorHAnsi" w:hAnsiTheme="minorHAnsi"/>
          <w:b/>
          <w:sz w:val="28"/>
          <w:szCs w:val="28"/>
          <w:u w:val="single"/>
        </w:rPr>
      </w:pPr>
    </w:p>
    <w:p w:rsidR="00596699" w:rsidRPr="003A6461" w:rsidRDefault="003A6461" w:rsidP="003A6461">
      <w:pPr>
        <w:spacing w:after="200" w:line="276" w:lineRule="auto"/>
        <w:ind w:left="720" w:hanging="720"/>
        <w:jc w:val="both"/>
        <w:rPr>
          <w:rFonts w:asciiTheme="minorHAnsi" w:hAnsiTheme="minorHAnsi" w:cstheme="minorHAnsi"/>
          <w:b/>
          <w:sz w:val="22"/>
          <w:szCs w:val="22"/>
        </w:rPr>
      </w:pPr>
      <w:r w:rsidRPr="003A6461">
        <w:rPr>
          <w:rFonts w:asciiTheme="minorHAnsi" w:hAnsiTheme="minorHAnsi" w:cstheme="minorHAnsi"/>
          <w:b/>
          <w:sz w:val="22"/>
          <w:szCs w:val="22"/>
        </w:rPr>
        <w:t xml:space="preserve">OBJECTIVES OF THIS POLICY </w:t>
      </w:r>
    </w:p>
    <w:p w:rsidR="00596699" w:rsidRPr="003A6461" w:rsidRDefault="00596699" w:rsidP="003A6461">
      <w:pPr>
        <w:spacing w:after="200" w:line="276" w:lineRule="auto"/>
        <w:jc w:val="both"/>
        <w:rPr>
          <w:rFonts w:asciiTheme="minorHAnsi" w:hAnsiTheme="minorHAnsi" w:cstheme="minorHAnsi"/>
          <w:sz w:val="22"/>
          <w:szCs w:val="22"/>
        </w:rPr>
      </w:pPr>
      <w:r w:rsidRPr="003A6461">
        <w:rPr>
          <w:rFonts w:asciiTheme="minorHAnsi" w:hAnsiTheme="minorHAnsi" w:cstheme="minorHAnsi"/>
          <w:sz w:val="22"/>
          <w:szCs w:val="22"/>
        </w:rPr>
        <w:t xml:space="preserve">This policy outlines what Putteridge Primary School will do to prevent and tackle bullying. We are committed to developing an anti-bullying culture whereby no bullying, including between adults or between adults and children/young people, will be tolerated. </w:t>
      </w:r>
    </w:p>
    <w:p w:rsidR="00596699" w:rsidRPr="003A6461" w:rsidRDefault="00596699" w:rsidP="003A6461">
      <w:pPr>
        <w:spacing w:after="200" w:line="276" w:lineRule="auto"/>
        <w:ind w:hanging="284"/>
        <w:jc w:val="both"/>
        <w:rPr>
          <w:rFonts w:asciiTheme="minorHAnsi" w:hAnsiTheme="minorHAnsi" w:cstheme="minorHAnsi"/>
          <w:b/>
          <w:sz w:val="22"/>
          <w:szCs w:val="22"/>
        </w:rPr>
      </w:pPr>
      <w:r w:rsidRPr="003A6461">
        <w:rPr>
          <w:rFonts w:asciiTheme="minorHAnsi" w:hAnsiTheme="minorHAnsi" w:cstheme="minorHAnsi"/>
          <w:b/>
          <w:sz w:val="22"/>
          <w:szCs w:val="22"/>
        </w:rPr>
        <w:tab/>
        <w:t xml:space="preserve">Our School Community: </w:t>
      </w:r>
    </w:p>
    <w:p w:rsidR="00596699" w:rsidRPr="003A6461" w:rsidRDefault="005038BD" w:rsidP="003A6461">
      <w:pPr>
        <w:numPr>
          <w:ilvl w:val="0"/>
          <w:numId w:val="5"/>
        </w:numPr>
        <w:spacing w:after="200" w:line="276" w:lineRule="auto"/>
        <w:ind w:hanging="284"/>
        <w:contextualSpacing/>
        <w:jc w:val="both"/>
        <w:rPr>
          <w:rFonts w:asciiTheme="minorHAnsi" w:hAnsiTheme="minorHAnsi" w:cstheme="minorHAnsi"/>
          <w:sz w:val="22"/>
          <w:szCs w:val="22"/>
        </w:rPr>
      </w:pPr>
      <w:r w:rsidRPr="003A6461">
        <w:rPr>
          <w:rFonts w:asciiTheme="minorHAnsi" w:hAnsiTheme="minorHAnsi" w:cstheme="minorHAnsi"/>
          <w:sz w:val="22"/>
          <w:szCs w:val="22"/>
        </w:rPr>
        <w:t xml:space="preserve">Discusses, </w:t>
      </w:r>
      <w:r w:rsidR="00596699" w:rsidRPr="003A6461">
        <w:rPr>
          <w:rFonts w:asciiTheme="minorHAnsi" w:hAnsiTheme="minorHAnsi" w:cstheme="minorHAnsi"/>
          <w:sz w:val="22"/>
          <w:szCs w:val="22"/>
        </w:rPr>
        <w:t xml:space="preserve">monitors and reviews our anti-bullying policy and practice on a regular basis. </w:t>
      </w:r>
    </w:p>
    <w:p w:rsidR="00596699" w:rsidRPr="003A6461" w:rsidRDefault="00596699" w:rsidP="003A6461">
      <w:pPr>
        <w:numPr>
          <w:ilvl w:val="0"/>
          <w:numId w:val="5"/>
        </w:numPr>
        <w:spacing w:after="200" w:line="276" w:lineRule="auto"/>
        <w:ind w:hanging="284"/>
        <w:contextualSpacing/>
        <w:jc w:val="both"/>
        <w:rPr>
          <w:rFonts w:asciiTheme="minorHAnsi" w:hAnsiTheme="minorHAnsi" w:cstheme="minorHAnsi"/>
          <w:sz w:val="22"/>
          <w:szCs w:val="22"/>
        </w:rPr>
      </w:pPr>
      <w:r w:rsidRPr="003A6461">
        <w:rPr>
          <w:rFonts w:asciiTheme="minorHAnsi" w:hAnsiTheme="minorHAnsi" w:cstheme="minorHAnsi"/>
          <w:sz w:val="22"/>
          <w:szCs w:val="22"/>
        </w:rPr>
        <w:t xml:space="preserve">Supports all staff to promote positive relationships to prevent bullying and will intervene by identifying and tackling bullying behaviour appropriately and promptly. </w:t>
      </w:r>
    </w:p>
    <w:p w:rsidR="00596699" w:rsidRPr="003A6461" w:rsidRDefault="00596699" w:rsidP="003A6461">
      <w:pPr>
        <w:numPr>
          <w:ilvl w:val="0"/>
          <w:numId w:val="5"/>
        </w:numPr>
        <w:spacing w:after="200" w:line="276" w:lineRule="auto"/>
        <w:ind w:hanging="284"/>
        <w:contextualSpacing/>
        <w:jc w:val="both"/>
        <w:rPr>
          <w:rFonts w:asciiTheme="minorHAnsi" w:hAnsiTheme="minorHAnsi" w:cstheme="minorHAnsi"/>
          <w:sz w:val="22"/>
          <w:szCs w:val="22"/>
        </w:rPr>
      </w:pPr>
      <w:r w:rsidRPr="003A6461">
        <w:rPr>
          <w:rFonts w:asciiTheme="minorHAnsi" w:hAnsiTheme="minorHAnsi" w:cstheme="minorHAnsi"/>
          <w:sz w:val="22"/>
          <w:szCs w:val="22"/>
        </w:rPr>
        <w:t xml:space="preserve">Ensures that pupils are aware that all bullying concerns will be dealt with sensitively and effectively; that pupils feel safe to learn; and that pupils abide by the anti-bullying policy. </w:t>
      </w:r>
    </w:p>
    <w:p w:rsidR="00596699" w:rsidRPr="003A6461" w:rsidRDefault="00596699" w:rsidP="003A6461">
      <w:pPr>
        <w:numPr>
          <w:ilvl w:val="0"/>
          <w:numId w:val="5"/>
        </w:numPr>
        <w:spacing w:after="200" w:line="276" w:lineRule="auto"/>
        <w:ind w:hanging="284"/>
        <w:contextualSpacing/>
        <w:jc w:val="both"/>
        <w:rPr>
          <w:rFonts w:asciiTheme="minorHAnsi" w:hAnsiTheme="minorHAnsi" w:cstheme="minorHAnsi"/>
          <w:sz w:val="22"/>
          <w:szCs w:val="22"/>
        </w:rPr>
      </w:pPr>
      <w:r w:rsidRPr="003A6461">
        <w:rPr>
          <w:rFonts w:asciiTheme="minorHAnsi" w:hAnsiTheme="minorHAnsi" w:cstheme="minorHAnsi"/>
          <w:sz w:val="22"/>
          <w:szCs w:val="22"/>
        </w:rPr>
        <w:t xml:space="preserve">Reports back to parents/carers regarding their concerns on bullying and deals promptly with complaints. Parents/carers in turn work with the school to uphold the anti-bullying policy. </w:t>
      </w:r>
    </w:p>
    <w:p w:rsidR="00596699" w:rsidRPr="003A6461" w:rsidRDefault="00596699" w:rsidP="003A6461">
      <w:pPr>
        <w:numPr>
          <w:ilvl w:val="0"/>
          <w:numId w:val="5"/>
        </w:numPr>
        <w:spacing w:after="200" w:line="276" w:lineRule="auto"/>
        <w:ind w:hanging="284"/>
        <w:contextualSpacing/>
        <w:jc w:val="both"/>
        <w:rPr>
          <w:rFonts w:asciiTheme="minorHAnsi" w:hAnsiTheme="minorHAnsi" w:cstheme="minorHAnsi"/>
          <w:sz w:val="22"/>
          <w:szCs w:val="22"/>
        </w:rPr>
      </w:pPr>
      <w:r w:rsidRPr="003A6461">
        <w:rPr>
          <w:rFonts w:asciiTheme="minorHAnsi" w:hAnsiTheme="minorHAnsi" w:cstheme="minorHAnsi"/>
          <w:sz w:val="22"/>
          <w:szCs w:val="22"/>
        </w:rPr>
        <w:t>Seeks to learn from good anti-bullying practice elsewhere and utilises support from the Local Authority and other relevant organisations when appropriate.</w:t>
      </w:r>
    </w:p>
    <w:p w:rsidR="00092A4E" w:rsidRPr="003A6461" w:rsidRDefault="00092A4E" w:rsidP="00092A4E">
      <w:pPr>
        <w:spacing w:after="200" w:line="276" w:lineRule="auto"/>
        <w:ind w:left="720"/>
        <w:contextualSpacing/>
        <w:jc w:val="both"/>
        <w:rPr>
          <w:rFonts w:asciiTheme="minorHAnsi" w:hAnsiTheme="minorHAnsi" w:cstheme="minorHAnsi"/>
          <w:sz w:val="22"/>
          <w:szCs w:val="22"/>
        </w:rPr>
      </w:pPr>
    </w:p>
    <w:p w:rsidR="00596699" w:rsidRPr="003A6461" w:rsidRDefault="00596699" w:rsidP="003A6461">
      <w:pPr>
        <w:spacing w:after="200" w:line="276" w:lineRule="auto"/>
        <w:ind w:hanging="284"/>
        <w:jc w:val="both"/>
        <w:rPr>
          <w:rFonts w:asciiTheme="minorHAnsi" w:hAnsiTheme="minorHAnsi" w:cstheme="minorHAnsi"/>
          <w:b/>
          <w:sz w:val="22"/>
          <w:szCs w:val="22"/>
        </w:rPr>
      </w:pPr>
      <w:r w:rsidRPr="003A6461">
        <w:rPr>
          <w:rFonts w:asciiTheme="minorHAnsi" w:hAnsiTheme="minorHAnsi" w:cstheme="minorHAnsi"/>
          <w:b/>
          <w:sz w:val="22"/>
          <w:szCs w:val="22"/>
        </w:rPr>
        <w:t xml:space="preserve"> </w:t>
      </w:r>
      <w:r w:rsidRPr="003A6461">
        <w:rPr>
          <w:rFonts w:asciiTheme="minorHAnsi" w:hAnsiTheme="minorHAnsi" w:cstheme="minorHAnsi"/>
          <w:b/>
          <w:sz w:val="22"/>
          <w:szCs w:val="22"/>
        </w:rPr>
        <w:tab/>
        <w:t xml:space="preserve">Definition of bullying </w:t>
      </w:r>
    </w:p>
    <w:p w:rsidR="00596699" w:rsidRPr="003A6461" w:rsidRDefault="00596699" w:rsidP="003A6461">
      <w:pPr>
        <w:spacing w:after="200" w:line="276" w:lineRule="auto"/>
        <w:jc w:val="both"/>
        <w:rPr>
          <w:rFonts w:asciiTheme="minorHAnsi" w:hAnsiTheme="minorHAnsi" w:cstheme="minorHAnsi"/>
          <w:sz w:val="22"/>
          <w:szCs w:val="22"/>
        </w:rPr>
      </w:pPr>
      <w:r w:rsidRPr="003A6461">
        <w:rPr>
          <w:rFonts w:asciiTheme="minorHAnsi" w:hAnsiTheme="minorHAnsi" w:cstheme="minorHAnsi"/>
          <w:sz w:val="22"/>
          <w:szCs w:val="22"/>
        </w:rPr>
        <w:t xml:space="preserve">Bullying is “Behaviour by an individual or a group, </w:t>
      </w:r>
      <w:r w:rsidRPr="003A6461">
        <w:rPr>
          <w:rFonts w:asciiTheme="minorHAnsi" w:hAnsiTheme="minorHAnsi" w:cstheme="minorHAnsi"/>
          <w:b/>
          <w:sz w:val="22"/>
          <w:szCs w:val="22"/>
        </w:rPr>
        <w:t>usually repeated over time</w:t>
      </w:r>
      <w:r w:rsidRPr="003A6461">
        <w:rPr>
          <w:rFonts w:asciiTheme="minorHAnsi" w:hAnsiTheme="minorHAnsi" w:cstheme="minorHAnsi"/>
          <w:sz w:val="22"/>
          <w:szCs w:val="22"/>
        </w:rPr>
        <w:t xml:space="preserve"> that intentionally hurts another individual either physically or emotionally” (DfE “Preventing and Tackling Bullying”, March 2014)</w:t>
      </w:r>
    </w:p>
    <w:p w:rsidR="00596699" w:rsidRPr="003A6461" w:rsidRDefault="00596699" w:rsidP="003A6461">
      <w:pPr>
        <w:spacing w:after="200" w:line="276" w:lineRule="auto"/>
        <w:jc w:val="both"/>
        <w:rPr>
          <w:rFonts w:asciiTheme="minorHAnsi" w:hAnsiTheme="minorHAnsi" w:cstheme="minorHAnsi"/>
          <w:sz w:val="22"/>
          <w:szCs w:val="22"/>
        </w:rPr>
      </w:pPr>
      <w:r w:rsidRPr="003A6461">
        <w:rPr>
          <w:rFonts w:asciiTheme="minorHAnsi" w:hAnsiTheme="minorHAnsi" w:cstheme="minorHAnsi"/>
          <w:sz w:val="22"/>
          <w:szCs w:val="22"/>
        </w:rPr>
        <w:t xml:space="preserve">Bullying can include: name calling, taunting, mocking, making offensive comments, kicking, hitting, taking belongings, producing offensive graffiti; gossiping, excluding people from groups and spreading hurtful and untruthful rumours. This includes the same inappropriate and harmful behaviours expressed via digital devices (cyberbullying) such as the sending of inappropriate messages by phone, text, Instant Messenger, through websites and social media sites (e.g. Facebook and Twitter) and apps (e.g. Snapchat and Instagram), and sending offensive or degrading images by mobile phone or via the internet. </w:t>
      </w:r>
    </w:p>
    <w:p w:rsidR="00596699" w:rsidRPr="003A6461" w:rsidRDefault="00596699" w:rsidP="00596699">
      <w:pPr>
        <w:spacing w:after="200" w:line="276" w:lineRule="auto"/>
        <w:jc w:val="both"/>
        <w:rPr>
          <w:rFonts w:asciiTheme="minorHAnsi" w:hAnsiTheme="minorHAnsi" w:cstheme="minorHAnsi"/>
          <w:b/>
          <w:sz w:val="22"/>
          <w:szCs w:val="22"/>
        </w:rPr>
      </w:pPr>
      <w:r w:rsidRPr="003A6461">
        <w:rPr>
          <w:rFonts w:asciiTheme="minorHAnsi" w:hAnsiTheme="minorHAnsi" w:cstheme="minorHAnsi"/>
          <w:b/>
          <w:sz w:val="22"/>
          <w:szCs w:val="22"/>
        </w:rPr>
        <w:t xml:space="preserve">Forms of bullying covered by this Policy </w:t>
      </w:r>
    </w:p>
    <w:p w:rsidR="00596699" w:rsidRPr="003A6461" w:rsidRDefault="00596699" w:rsidP="003A6461">
      <w:pPr>
        <w:spacing w:after="200" w:line="276" w:lineRule="auto"/>
        <w:jc w:val="both"/>
        <w:rPr>
          <w:rFonts w:asciiTheme="minorHAnsi" w:hAnsiTheme="minorHAnsi" w:cstheme="minorHAnsi"/>
          <w:sz w:val="22"/>
          <w:szCs w:val="22"/>
        </w:rPr>
      </w:pPr>
      <w:r w:rsidRPr="003A6461">
        <w:rPr>
          <w:rFonts w:asciiTheme="minorHAnsi" w:hAnsiTheme="minorHAnsi" w:cstheme="minorHAnsi"/>
          <w:sz w:val="22"/>
          <w:szCs w:val="22"/>
        </w:rPr>
        <w:t xml:space="preserve">Bullying can happen to anyone. This policy covers </w:t>
      </w:r>
      <w:r w:rsidRPr="003A6461">
        <w:rPr>
          <w:rFonts w:asciiTheme="minorHAnsi" w:hAnsiTheme="minorHAnsi" w:cstheme="minorHAnsi"/>
          <w:b/>
          <w:sz w:val="22"/>
          <w:szCs w:val="22"/>
          <w:u w:val="single"/>
        </w:rPr>
        <w:t>all</w:t>
      </w:r>
      <w:r w:rsidRPr="003A6461">
        <w:rPr>
          <w:rFonts w:asciiTheme="minorHAnsi" w:hAnsiTheme="minorHAnsi" w:cstheme="minorHAnsi"/>
          <w:sz w:val="22"/>
          <w:szCs w:val="22"/>
        </w:rPr>
        <w:t xml:space="preserve"> types of bullying including: </w:t>
      </w:r>
    </w:p>
    <w:p w:rsidR="00596699" w:rsidRPr="003A6461" w:rsidRDefault="00596699" w:rsidP="00596699">
      <w:pPr>
        <w:numPr>
          <w:ilvl w:val="0"/>
          <w:numId w:val="6"/>
        </w:numPr>
        <w:spacing w:after="200" w:line="276" w:lineRule="auto"/>
        <w:contextualSpacing/>
        <w:jc w:val="both"/>
        <w:rPr>
          <w:rFonts w:asciiTheme="minorHAnsi" w:hAnsiTheme="minorHAnsi" w:cstheme="minorHAnsi"/>
          <w:sz w:val="22"/>
          <w:szCs w:val="22"/>
        </w:rPr>
      </w:pPr>
      <w:r w:rsidRPr="003A6461">
        <w:rPr>
          <w:rFonts w:asciiTheme="minorHAnsi" w:hAnsiTheme="minorHAnsi" w:cstheme="minorHAnsi"/>
          <w:sz w:val="22"/>
          <w:szCs w:val="22"/>
        </w:rPr>
        <w:t xml:space="preserve">Bullying related to race, religion or culture. </w:t>
      </w:r>
    </w:p>
    <w:p w:rsidR="00596699" w:rsidRPr="003A6461" w:rsidRDefault="00596699" w:rsidP="00596699">
      <w:pPr>
        <w:numPr>
          <w:ilvl w:val="0"/>
          <w:numId w:val="6"/>
        </w:numPr>
        <w:spacing w:after="200" w:line="276" w:lineRule="auto"/>
        <w:contextualSpacing/>
        <w:jc w:val="both"/>
        <w:rPr>
          <w:rFonts w:asciiTheme="minorHAnsi" w:hAnsiTheme="minorHAnsi" w:cstheme="minorHAnsi"/>
          <w:sz w:val="22"/>
          <w:szCs w:val="22"/>
        </w:rPr>
      </w:pPr>
      <w:r w:rsidRPr="003A6461">
        <w:rPr>
          <w:rFonts w:asciiTheme="minorHAnsi" w:hAnsiTheme="minorHAnsi" w:cstheme="minorHAnsi"/>
          <w:sz w:val="22"/>
          <w:szCs w:val="22"/>
        </w:rPr>
        <w:t xml:space="preserve">Bullying related to SEND (Special Educational Needs or Disability). </w:t>
      </w:r>
    </w:p>
    <w:p w:rsidR="00596699" w:rsidRPr="003A6461" w:rsidRDefault="00596699" w:rsidP="00596699">
      <w:pPr>
        <w:numPr>
          <w:ilvl w:val="0"/>
          <w:numId w:val="6"/>
        </w:numPr>
        <w:spacing w:after="200" w:line="276" w:lineRule="auto"/>
        <w:contextualSpacing/>
        <w:jc w:val="both"/>
        <w:rPr>
          <w:rFonts w:asciiTheme="minorHAnsi" w:hAnsiTheme="minorHAnsi" w:cstheme="minorHAnsi"/>
          <w:sz w:val="22"/>
          <w:szCs w:val="22"/>
        </w:rPr>
      </w:pPr>
      <w:r w:rsidRPr="003A6461">
        <w:rPr>
          <w:rFonts w:asciiTheme="minorHAnsi" w:hAnsiTheme="minorHAnsi" w:cstheme="minorHAnsi"/>
          <w:sz w:val="22"/>
          <w:szCs w:val="22"/>
        </w:rPr>
        <w:t xml:space="preserve">Bullying related to appearance or physical/mental health conditions. </w:t>
      </w:r>
    </w:p>
    <w:p w:rsidR="00596699" w:rsidRPr="003A6461" w:rsidRDefault="00596699" w:rsidP="00596699">
      <w:pPr>
        <w:numPr>
          <w:ilvl w:val="0"/>
          <w:numId w:val="6"/>
        </w:numPr>
        <w:spacing w:after="200" w:line="276" w:lineRule="auto"/>
        <w:contextualSpacing/>
        <w:jc w:val="both"/>
        <w:rPr>
          <w:rFonts w:asciiTheme="minorHAnsi" w:hAnsiTheme="minorHAnsi" w:cstheme="minorHAnsi"/>
          <w:sz w:val="22"/>
          <w:szCs w:val="22"/>
        </w:rPr>
      </w:pPr>
      <w:r w:rsidRPr="003A6461">
        <w:rPr>
          <w:rFonts w:asciiTheme="minorHAnsi" w:hAnsiTheme="minorHAnsi" w:cstheme="minorHAnsi"/>
          <w:sz w:val="22"/>
          <w:szCs w:val="22"/>
        </w:rPr>
        <w:t xml:space="preserve">Bullying related to sexual orientation (homophobic bullying). </w:t>
      </w:r>
    </w:p>
    <w:p w:rsidR="00596699" w:rsidRPr="003A6461" w:rsidRDefault="00596699" w:rsidP="00596699">
      <w:pPr>
        <w:numPr>
          <w:ilvl w:val="0"/>
          <w:numId w:val="6"/>
        </w:numPr>
        <w:spacing w:after="200" w:line="276" w:lineRule="auto"/>
        <w:contextualSpacing/>
        <w:jc w:val="both"/>
        <w:rPr>
          <w:rFonts w:asciiTheme="minorHAnsi" w:hAnsiTheme="minorHAnsi" w:cstheme="minorHAnsi"/>
          <w:sz w:val="22"/>
          <w:szCs w:val="22"/>
        </w:rPr>
      </w:pPr>
      <w:r w:rsidRPr="003A6461">
        <w:rPr>
          <w:rFonts w:asciiTheme="minorHAnsi" w:hAnsiTheme="minorHAnsi" w:cstheme="minorHAnsi"/>
          <w:sz w:val="22"/>
          <w:szCs w:val="22"/>
        </w:rPr>
        <w:t xml:space="preserve">Bullying of young carers, children in care or otherwise related to home circumstances. </w:t>
      </w:r>
    </w:p>
    <w:p w:rsidR="00596699" w:rsidRPr="003A6461" w:rsidRDefault="00596699" w:rsidP="00596699">
      <w:pPr>
        <w:numPr>
          <w:ilvl w:val="0"/>
          <w:numId w:val="6"/>
        </w:numPr>
        <w:spacing w:after="200" w:line="276" w:lineRule="auto"/>
        <w:contextualSpacing/>
        <w:jc w:val="both"/>
        <w:rPr>
          <w:rFonts w:asciiTheme="minorHAnsi" w:hAnsiTheme="minorHAnsi" w:cstheme="minorHAnsi"/>
          <w:sz w:val="22"/>
          <w:szCs w:val="22"/>
        </w:rPr>
      </w:pPr>
      <w:r w:rsidRPr="003A6461">
        <w:rPr>
          <w:rFonts w:asciiTheme="minorHAnsi" w:hAnsiTheme="minorHAnsi" w:cstheme="minorHAnsi"/>
          <w:sz w:val="22"/>
          <w:szCs w:val="22"/>
        </w:rPr>
        <w:t xml:space="preserve">Sexist, sexual and transphobic bullying. </w:t>
      </w:r>
    </w:p>
    <w:p w:rsidR="00596699" w:rsidRDefault="00596699" w:rsidP="00596699">
      <w:pPr>
        <w:numPr>
          <w:ilvl w:val="0"/>
          <w:numId w:val="6"/>
        </w:numPr>
        <w:spacing w:after="200" w:line="276" w:lineRule="auto"/>
        <w:contextualSpacing/>
        <w:jc w:val="both"/>
        <w:rPr>
          <w:rFonts w:asciiTheme="minorHAnsi" w:hAnsiTheme="minorHAnsi" w:cstheme="minorHAnsi"/>
          <w:sz w:val="22"/>
          <w:szCs w:val="22"/>
        </w:rPr>
      </w:pPr>
      <w:r w:rsidRPr="003A6461">
        <w:rPr>
          <w:rFonts w:asciiTheme="minorHAnsi" w:hAnsiTheme="minorHAnsi" w:cstheme="minorHAnsi"/>
          <w:sz w:val="22"/>
          <w:szCs w:val="22"/>
        </w:rPr>
        <w:t>Bullying via technology –</w:t>
      </w:r>
      <w:r w:rsidR="004B40F5">
        <w:rPr>
          <w:rFonts w:asciiTheme="minorHAnsi" w:hAnsiTheme="minorHAnsi" w:cstheme="minorHAnsi"/>
          <w:sz w:val="22"/>
          <w:szCs w:val="22"/>
        </w:rPr>
        <w:t xml:space="preserve"> </w:t>
      </w:r>
      <w:r w:rsidRPr="003A6461">
        <w:rPr>
          <w:rFonts w:asciiTheme="minorHAnsi" w:hAnsiTheme="minorHAnsi" w:cstheme="minorHAnsi"/>
          <w:sz w:val="22"/>
          <w:szCs w:val="22"/>
        </w:rPr>
        <w:t>“cyberbullying”</w:t>
      </w:r>
    </w:p>
    <w:p w:rsidR="00B527F2" w:rsidRPr="00B527F2" w:rsidRDefault="00B527F2" w:rsidP="00596699">
      <w:pPr>
        <w:numPr>
          <w:ilvl w:val="0"/>
          <w:numId w:val="6"/>
        </w:numPr>
        <w:spacing w:after="200" w:line="276" w:lineRule="auto"/>
        <w:contextualSpacing/>
        <w:jc w:val="both"/>
        <w:rPr>
          <w:rFonts w:asciiTheme="minorHAnsi" w:hAnsiTheme="minorHAnsi" w:cstheme="minorHAnsi"/>
          <w:sz w:val="22"/>
          <w:szCs w:val="22"/>
          <w:highlight w:val="yellow"/>
        </w:rPr>
      </w:pPr>
      <w:r w:rsidRPr="00B527F2">
        <w:rPr>
          <w:rFonts w:asciiTheme="minorHAnsi" w:hAnsiTheme="minorHAnsi" w:cstheme="minorHAnsi"/>
          <w:sz w:val="22"/>
          <w:szCs w:val="22"/>
          <w:highlight w:val="yellow"/>
        </w:rPr>
        <w:t>Child on child abuse</w:t>
      </w:r>
    </w:p>
    <w:p w:rsidR="00596699" w:rsidRPr="003A6461" w:rsidRDefault="00596699" w:rsidP="00596699">
      <w:pPr>
        <w:spacing w:after="200" w:line="276" w:lineRule="auto"/>
        <w:contextualSpacing/>
        <w:jc w:val="both"/>
        <w:rPr>
          <w:rFonts w:asciiTheme="minorHAnsi" w:hAnsiTheme="minorHAnsi" w:cstheme="minorHAnsi"/>
          <w:sz w:val="22"/>
          <w:szCs w:val="22"/>
        </w:rPr>
      </w:pPr>
    </w:p>
    <w:p w:rsidR="00596699" w:rsidRPr="003A6461" w:rsidRDefault="00596699" w:rsidP="00596699">
      <w:pPr>
        <w:spacing w:after="200" w:line="276" w:lineRule="auto"/>
        <w:contextualSpacing/>
        <w:jc w:val="both"/>
        <w:rPr>
          <w:rFonts w:asciiTheme="minorHAnsi" w:hAnsiTheme="minorHAnsi" w:cstheme="minorHAnsi"/>
          <w:sz w:val="22"/>
          <w:szCs w:val="22"/>
        </w:rPr>
      </w:pPr>
    </w:p>
    <w:p w:rsidR="00092A4E" w:rsidRPr="003A6461" w:rsidRDefault="00092A4E" w:rsidP="00596699">
      <w:pPr>
        <w:spacing w:after="200" w:line="276" w:lineRule="auto"/>
        <w:contextualSpacing/>
        <w:jc w:val="both"/>
        <w:rPr>
          <w:rFonts w:asciiTheme="minorHAnsi" w:hAnsiTheme="minorHAnsi" w:cstheme="minorHAnsi"/>
          <w:sz w:val="22"/>
          <w:szCs w:val="22"/>
        </w:rPr>
      </w:pPr>
    </w:p>
    <w:p w:rsidR="00092A4E" w:rsidRPr="003A6461" w:rsidRDefault="00092A4E" w:rsidP="00596699">
      <w:pPr>
        <w:spacing w:after="200" w:line="276" w:lineRule="auto"/>
        <w:contextualSpacing/>
        <w:jc w:val="both"/>
        <w:rPr>
          <w:rFonts w:asciiTheme="minorHAnsi" w:hAnsiTheme="minorHAnsi" w:cstheme="minorHAnsi"/>
          <w:sz w:val="22"/>
          <w:szCs w:val="22"/>
        </w:rPr>
      </w:pPr>
    </w:p>
    <w:p w:rsidR="00596699" w:rsidRPr="003A6461" w:rsidRDefault="00596699" w:rsidP="00596699">
      <w:pPr>
        <w:spacing w:after="200" w:line="276" w:lineRule="auto"/>
        <w:jc w:val="both"/>
        <w:rPr>
          <w:rFonts w:asciiTheme="minorHAnsi" w:hAnsiTheme="minorHAnsi" w:cstheme="minorHAnsi"/>
          <w:b/>
          <w:sz w:val="22"/>
          <w:szCs w:val="22"/>
        </w:rPr>
      </w:pPr>
      <w:r w:rsidRPr="003A6461">
        <w:rPr>
          <w:rFonts w:asciiTheme="minorHAnsi" w:hAnsiTheme="minorHAnsi" w:cstheme="minorHAnsi"/>
          <w:b/>
          <w:sz w:val="22"/>
          <w:szCs w:val="22"/>
        </w:rPr>
        <w:lastRenderedPageBreak/>
        <w:t xml:space="preserve">Preventing, Identifying and Responding to Bullying </w:t>
      </w:r>
    </w:p>
    <w:p w:rsidR="00596699" w:rsidRPr="003A6461" w:rsidRDefault="00596699" w:rsidP="00596699">
      <w:pPr>
        <w:spacing w:after="200" w:line="276" w:lineRule="auto"/>
        <w:ind w:firstLine="360"/>
        <w:jc w:val="both"/>
        <w:rPr>
          <w:rFonts w:asciiTheme="minorHAnsi" w:hAnsiTheme="minorHAnsi" w:cstheme="minorHAnsi"/>
          <w:sz w:val="22"/>
          <w:szCs w:val="22"/>
        </w:rPr>
      </w:pPr>
      <w:r w:rsidRPr="003A6461">
        <w:rPr>
          <w:rFonts w:asciiTheme="minorHAnsi" w:hAnsiTheme="minorHAnsi" w:cstheme="minorHAnsi"/>
          <w:sz w:val="22"/>
          <w:szCs w:val="22"/>
        </w:rPr>
        <w:t xml:space="preserve">The school community will: </w:t>
      </w:r>
    </w:p>
    <w:p w:rsidR="00596699" w:rsidRPr="003A6461" w:rsidRDefault="00596699" w:rsidP="00596699">
      <w:pPr>
        <w:numPr>
          <w:ilvl w:val="0"/>
          <w:numId w:val="7"/>
        </w:numPr>
        <w:spacing w:after="200" w:line="276" w:lineRule="auto"/>
        <w:contextualSpacing/>
        <w:jc w:val="both"/>
        <w:rPr>
          <w:rFonts w:asciiTheme="minorHAnsi" w:hAnsiTheme="minorHAnsi" w:cstheme="minorHAnsi"/>
          <w:sz w:val="22"/>
          <w:szCs w:val="22"/>
        </w:rPr>
      </w:pPr>
      <w:r w:rsidRPr="003A6461">
        <w:rPr>
          <w:rFonts w:asciiTheme="minorHAnsi" w:hAnsiTheme="minorHAnsi" w:cstheme="minorHAnsi"/>
          <w:sz w:val="22"/>
          <w:szCs w:val="22"/>
        </w:rPr>
        <w:t>Create and support an inclusive environment which promotes a culture of mutual respect, consideration and care for others which will be upheld by all.</w:t>
      </w:r>
    </w:p>
    <w:p w:rsidR="00596699" w:rsidRPr="003A6461" w:rsidRDefault="00596699" w:rsidP="00596699">
      <w:pPr>
        <w:numPr>
          <w:ilvl w:val="0"/>
          <w:numId w:val="7"/>
        </w:numPr>
        <w:spacing w:after="200" w:line="276" w:lineRule="auto"/>
        <w:contextualSpacing/>
        <w:jc w:val="both"/>
        <w:rPr>
          <w:rFonts w:asciiTheme="minorHAnsi" w:hAnsiTheme="minorHAnsi" w:cstheme="minorHAnsi"/>
          <w:sz w:val="22"/>
          <w:szCs w:val="22"/>
        </w:rPr>
      </w:pPr>
      <w:r w:rsidRPr="003A6461">
        <w:rPr>
          <w:rFonts w:asciiTheme="minorHAnsi" w:hAnsiTheme="minorHAnsi" w:cstheme="minorHAnsi"/>
          <w:sz w:val="22"/>
          <w:szCs w:val="22"/>
        </w:rPr>
        <w:t xml:space="preserve">Work with staff and outside agencies to identify all forms of prejudice-driven bullying. </w:t>
      </w:r>
    </w:p>
    <w:p w:rsidR="00596699" w:rsidRPr="003A6461" w:rsidRDefault="00596699" w:rsidP="00596699">
      <w:pPr>
        <w:numPr>
          <w:ilvl w:val="0"/>
          <w:numId w:val="7"/>
        </w:numPr>
        <w:spacing w:after="200" w:line="276" w:lineRule="auto"/>
        <w:contextualSpacing/>
        <w:jc w:val="both"/>
        <w:rPr>
          <w:rFonts w:asciiTheme="minorHAnsi" w:hAnsiTheme="minorHAnsi" w:cstheme="minorHAnsi"/>
          <w:sz w:val="22"/>
          <w:szCs w:val="22"/>
        </w:rPr>
      </w:pPr>
      <w:r w:rsidRPr="003A6461">
        <w:rPr>
          <w:rFonts w:asciiTheme="minorHAnsi" w:hAnsiTheme="minorHAnsi" w:cstheme="minorHAnsi"/>
          <w:sz w:val="22"/>
          <w:szCs w:val="22"/>
        </w:rPr>
        <w:t xml:space="preserve">Actively provide systematic opportunities to develop pupils’ social and emotional skills, including their resilience. </w:t>
      </w:r>
    </w:p>
    <w:p w:rsidR="00596699" w:rsidRPr="003A6461" w:rsidRDefault="00596699" w:rsidP="00596699">
      <w:pPr>
        <w:numPr>
          <w:ilvl w:val="0"/>
          <w:numId w:val="7"/>
        </w:numPr>
        <w:spacing w:after="200" w:line="276" w:lineRule="auto"/>
        <w:contextualSpacing/>
        <w:jc w:val="both"/>
        <w:rPr>
          <w:rFonts w:asciiTheme="minorHAnsi" w:hAnsiTheme="minorHAnsi" w:cstheme="minorHAnsi"/>
          <w:sz w:val="22"/>
          <w:szCs w:val="22"/>
        </w:rPr>
      </w:pPr>
      <w:r w:rsidRPr="003A6461">
        <w:rPr>
          <w:rFonts w:asciiTheme="minorHAnsi" w:hAnsiTheme="minorHAnsi" w:cstheme="minorHAnsi"/>
          <w:sz w:val="22"/>
          <w:szCs w:val="22"/>
        </w:rPr>
        <w:t>Provide a range of approaches for pupils, staff and parents/carers to access support and report concerns.</w:t>
      </w:r>
    </w:p>
    <w:p w:rsidR="00596699" w:rsidRPr="003A6461" w:rsidRDefault="00596699" w:rsidP="00596699">
      <w:pPr>
        <w:numPr>
          <w:ilvl w:val="0"/>
          <w:numId w:val="7"/>
        </w:numPr>
        <w:spacing w:after="200" w:line="276" w:lineRule="auto"/>
        <w:contextualSpacing/>
        <w:jc w:val="both"/>
        <w:rPr>
          <w:rFonts w:asciiTheme="minorHAnsi" w:hAnsiTheme="minorHAnsi" w:cstheme="minorHAnsi"/>
          <w:sz w:val="22"/>
          <w:szCs w:val="22"/>
        </w:rPr>
      </w:pPr>
      <w:r w:rsidRPr="003A6461">
        <w:rPr>
          <w:rFonts w:asciiTheme="minorHAnsi" w:hAnsiTheme="minorHAnsi" w:cstheme="minorHAnsi"/>
          <w:sz w:val="22"/>
          <w:szCs w:val="22"/>
        </w:rPr>
        <w:t>Challenge practice which does not uphold the values of tolerance, non-discrimination and respect towards others.</w:t>
      </w:r>
    </w:p>
    <w:p w:rsidR="00596699" w:rsidRPr="003A6461" w:rsidRDefault="00596699" w:rsidP="00596699">
      <w:pPr>
        <w:numPr>
          <w:ilvl w:val="0"/>
          <w:numId w:val="7"/>
        </w:numPr>
        <w:spacing w:after="200" w:line="276" w:lineRule="auto"/>
        <w:contextualSpacing/>
        <w:jc w:val="both"/>
        <w:rPr>
          <w:rFonts w:asciiTheme="minorHAnsi" w:hAnsiTheme="minorHAnsi" w:cstheme="minorHAnsi"/>
          <w:sz w:val="22"/>
          <w:szCs w:val="22"/>
        </w:rPr>
      </w:pPr>
      <w:r w:rsidRPr="003A6461">
        <w:rPr>
          <w:rFonts w:asciiTheme="minorHAnsi" w:hAnsiTheme="minorHAnsi" w:cstheme="minorHAnsi"/>
          <w:sz w:val="22"/>
          <w:szCs w:val="22"/>
        </w:rPr>
        <w:t xml:space="preserve">Consider all opportunities for addressing bullying in all forms throughout the curriculum and supported with a range of approaches such as through displays, assemblies, peer support and the school/student council. </w:t>
      </w:r>
    </w:p>
    <w:p w:rsidR="00596699" w:rsidRPr="003A6461" w:rsidRDefault="00596699" w:rsidP="00596699">
      <w:pPr>
        <w:numPr>
          <w:ilvl w:val="0"/>
          <w:numId w:val="7"/>
        </w:numPr>
        <w:spacing w:after="200" w:line="276" w:lineRule="auto"/>
        <w:contextualSpacing/>
        <w:jc w:val="both"/>
        <w:rPr>
          <w:rFonts w:asciiTheme="minorHAnsi" w:hAnsiTheme="minorHAnsi" w:cstheme="minorHAnsi"/>
          <w:sz w:val="22"/>
          <w:szCs w:val="22"/>
        </w:rPr>
      </w:pPr>
      <w:r w:rsidRPr="003A6461">
        <w:rPr>
          <w:rFonts w:asciiTheme="minorHAnsi" w:hAnsiTheme="minorHAnsi" w:cstheme="minorHAnsi"/>
          <w:sz w:val="22"/>
          <w:szCs w:val="22"/>
        </w:rPr>
        <w:t xml:space="preserve">Regularly update and evaluate our approaches to </w:t>
      </w:r>
      <w:r w:rsidR="004B40F5" w:rsidRPr="003A6461">
        <w:rPr>
          <w:rFonts w:asciiTheme="minorHAnsi" w:hAnsiTheme="minorHAnsi" w:cstheme="minorHAnsi"/>
          <w:sz w:val="22"/>
          <w:szCs w:val="22"/>
        </w:rPr>
        <w:t>consider</w:t>
      </w:r>
      <w:r w:rsidRPr="003A6461">
        <w:rPr>
          <w:rFonts w:asciiTheme="minorHAnsi" w:hAnsiTheme="minorHAnsi" w:cstheme="minorHAnsi"/>
          <w:sz w:val="22"/>
          <w:szCs w:val="22"/>
        </w:rPr>
        <w:t xml:space="preserve"> the developments of technology and provide up-to-date advice and education to all members of the community regarding positive online behaviour.</w:t>
      </w:r>
    </w:p>
    <w:p w:rsidR="00596699" w:rsidRPr="003A6461" w:rsidRDefault="00596699" w:rsidP="00596699">
      <w:pPr>
        <w:numPr>
          <w:ilvl w:val="0"/>
          <w:numId w:val="7"/>
        </w:numPr>
        <w:spacing w:after="200" w:line="276" w:lineRule="auto"/>
        <w:contextualSpacing/>
        <w:jc w:val="both"/>
        <w:rPr>
          <w:rFonts w:asciiTheme="minorHAnsi" w:hAnsiTheme="minorHAnsi" w:cstheme="minorHAnsi"/>
          <w:sz w:val="22"/>
          <w:szCs w:val="22"/>
        </w:rPr>
      </w:pPr>
      <w:r w:rsidRPr="003A6461">
        <w:rPr>
          <w:rFonts w:asciiTheme="minorHAnsi" w:hAnsiTheme="minorHAnsi" w:cstheme="minorHAnsi"/>
          <w:sz w:val="22"/>
          <w:szCs w:val="22"/>
        </w:rPr>
        <w:t xml:space="preserve">Train all staff including teaching staff, support staff (including administration staff, lunchtime support staff and site support staff) and pastoral staff to identify all forms of bullying, follow the school policy and procedures (including recording and reporting incidents). </w:t>
      </w:r>
    </w:p>
    <w:p w:rsidR="00596699" w:rsidRPr="003A6461" w:rsidRDefault="00596699" w:rsidP="00596699">
      <w:pPr>
        <w:numPr>
          <w:ilvl w:val="0"/>
          <w:numId w:val="7"/>
        </w:numPr>
        <w:spacing w:after="200" w:line="276" w:lineRule="auto"/>
        <w:contextualSpacing/>
        <w:jc w:val="both"/>
        <w:rPr>
          <w:rFonts w:asciiTheme="minorHAnsi" w:hAnsiTheme="minorHAnsi" w:cstheme="minorHAnsi"/>
          <w:sz w:val="22"/>
          <w:szCs w:val="22"/>
        </w:rPr>
      </w:pPr>
      <w:r w:rsidRPr="003A6461">
        <w:rPr>
          <w:rFonts w:asciiTheme="minorHAnsi" w:hAnsiTheme="minorHAnsi" w:cstheme="minorHAnsi"/>
          <w:sz w:val="22"/>
          <w:szCs w:val="22"/>
        </w:rPr>
        <w:t xml:space="preserve">Gather and record concerns about bullying incidents and issues so as to effectively develop strategies to prevent bullying from occurring. </w:t>
      </w:r>
    </w:p>
    <w:p w:rsidR="00596699" w:rsidRPr="003A6461" w:rsidRDefault="00596699" w:rsidP="00596699">
      <w:pPr>
        <w:numPr>
          <w:ilvl w:val="0"/>
          <w:numId w:val="7"/>
        </w:numPr>
        <w:spacing w:after="200" w:line="276" w:lineRule="auto"/>
        <w:contextualSpacing/>
        <w:jc w:val="both"/>
        <w:rPr>
          <w:rFonts w:asciiTheme="minorHAnsi" w:hAnsiTheme="minorHAnsi" w:cstheme="minorHAnsi"/>
          <w:sz w:val="22"/>
          <w:szCs w:val="22"/>
        </w:rPr>
      </w:pPr>
      <w:r w:rsidRPr="003A6461">
        <w:rPr>
          <w:rFonts w:asciiTheme="minorHAnsi" w:hAnsiTheme="minorHAnsi" w:cstheme="minorHAnsi"/>
          <w:sz w:val="22"/>
          <w:szCs w:val="22"/>
        </w:rPr>
        <w:t xml:space="preserve">Use a variety of techniques to resolve the issues between those who bully and those who have been bullied. </w:t>
      </w:r>
    </w:p>
    <w:p w:rsidR="00596699" w:rsidRPr="003A6461" w:rsidRDefault="00596699" w:rsidP="00596699">
      <w:pPr>
        <w:numPr>
          <w:ilvl w:val="0"/>
          <w:numId w:val="7"/>
        </w:numPr>
        <w:spacing w:after="200" w:line="276" w:lineRule="auto"/>
        <w:contextualSpacing/>
        <w:jc w:val="both"/>
        <w:rPr>
          <w:rFonts w:asciiTheme="minorHAnsi" w:hAnsiTheme="minorHAnsi" w:cstheme="minorHAnsi"/>
          <w:sz w:val="22"/>
          <w:szCs w:val="22"/>
        </w:rPr>
      </w:pPr>
      <w:r w:rsidRPr="003A6461">
        <w:rPr>
          <w:rFonts w:asciiTheme="minorHAnsi" w:hAnsiTheme="minorHAnsi" w:cstheme="minorHAnsi"/>
          <w:sz w:val="22"/>
          <w:szCs w:val="22"/>
        </w:rPr>
        <w:t>Work with other agencies and the wider school community to prevent and tackle concerns.</w:t>
      </w:r>
    </w:p>
    <w:p w:rsidR="00596699" w:rsidRPr="003A6461" w:rsidRDefault="00596699" w:rsidP="00596699">
      <w:pPr>
        <w:numPr>
          <w:ilvl w:val="0"/>
          <w:numId w:val="7"/>
        </w:numPr>
        <w:spacing w:after="200" w:line="276" w:lineRule="auto"/>
        <w:contextualSpacing/>
        <w:jc w:val="both"/>
        <w:rPr>
          <w:rFonts w:asciiTheme="minorHAnsi" w:hAnsiTheme="minorHAnsi" w:cstheme="minorHAnsi"/>
          <w:sz w:val="22"/>
          <w:szCs w:val="22"/>
        </w:rPr>
      </w:pPr>
      <w:r w:rsidRPr="003A6461">
        <w:rPr>
          <w:rFonts w:asciiTheme="minorHAnsi" w:hAnsiTheme="minorHAnsi" w:cstheme="minorHAnsi"/>
          <w:sz w:val="22"/>
          <w:szCs w:val="22"/>
        </w:rPr>
        <w:t>Celebrate success and achievements to promote and build a positive school ethos.</w:t>
      </w:r>
    </w:p>
    <w:p w:rsidR="00596699" w:rsidRPr="003A6461" w:rsidRDefault="00596699" w:rsidP="00596699">
      <w:pPr>
        <w:spacing w:after="200" w:line="276" w:lineRule="auto"/>
        <w:ind w:left="720"/>
        <w:contextualSpacing/>
        <w:jc w:val="both"/>
        <w:rPr>
          <w:rFonts w:asciiTheme="minorHAnsi" w:hAnsiTheme="minorHAnsi" w:cstheme="minorHAnsi"/>
          <w:sz w:val="22"/>
          <w:szCs w:val="22"/>
        </w:rPr>
      </w:pPr>
    </w:p>
    <w:p w:rsidR="00596699" w:rsidRPr="003A6461" w:rsidRDefault="00596699" w:rsidP="00596699">
      <w:pPr>
        <w:spacing w:after="200" w:line="276" w:lineRule="auto"/>
        <w:jc w:val="both"/>
        <w:rPr>
          <w:rFonts w:asciiTheme="minorHAnsi" w:hAnsiTheme="minorHAnsi" w:cstheme="minorHAnsi"/>
          <w:b/>
          <w:sz w:val="22"/>
          <w:szCs w:val="22"/>
        </w:rPr>
      </w:pPr>
      <w:r w:rsidRPr="003A6461">
        <w:rPr>
          <w:rFonts w:asciiTheme="minorHAnsi" w:hAnsiTheme="minorHAnsi" w:cstheme="minorHAnsi"/>
          <w:b/>
          <w:sz w:val="22"/>
          <w:szCs w:val="22"/>
        </w:rPr>
        <w:t xml:space="preserve">Involvement of Pupils </w:t>
      </w:r>
    </w:p>
    <w:p w:rsidR="00596699" w:rsidRPr="003A6461" w:rsidRDefault="00596699" w:rsidP="003A6461">
      <w:pPr>
        <w:spacing w:after="200" w:line="276" w:lineRule="auto"/>
        <w:jc w:val="both"/>
        <w:rPr>
          <w:rFonts w:asciiTheme="minorHAnsi" w:hAnsiTheme="minorHAnsi" w:cstheme="minorHAnsi"/>
          <w:sz w:val="22"/>
          <w:szCs w:val="22"/>
        </w:rPr>
      </w:pPr>
      <w:r w:rsidRPr="003A6461">
        <w:rPr>
          <w:rFonts w:asciiTheme="minorHAnsi" w:hAnsiTheme="minorHAnsi" w:cstheme="minorHAnsi"/>
          <w:sz w:val="22"/>
          <w:szCs w:val="22"/>
        </w:rPr>
        <w:t xml:space="preserve">We will: </w:t>
      </w:r>
    </w:p>
    <w:p w:rsidR="00596699" w:rsidRPr="003A6461" w:rsidRDefault="00596699" w:rsidP="00596699">
      <w:pPr>
        <w:numPr>
          <w:ilvl w:val="0"/>
          <w:numId w:val="8"/>
        </w:numPr>
        <w:spacing w:after="200" w:line="276" w:lineRule="auto"/>
        <w:contextualSpacing/>
        <w:jc w:val="both"/>
        <w:rPr>
          <w:rFonts w:asciiTheme="minorHAnsi" w:hAnsiTheme="minorHAnsi" w:cstheme="minorHAnsi"/>
          <w:sz w:val="22"/>
          <w:szCs w:val="22"/>
        </w:rPr>
      </w:pPr>
      <w:r w:rsidRPr="003A6461">
        <w:rPr>
          <w:rFonts w:asciiTheme="minorHAnsi" w:hAnsiTheme="minorHAnsi" w:cstheme="minorHAnsi"/>
          <w:sz w:val="22"/>
          <w:szCs w:val="22"/>
        </w:rPr>
        <w:t xml:space="preserve">Ensure that all pupils know how to express worries and anxieties about bullying. </w:t>
      </w:r>
    </w:p>
    <w:p w:rsidR="00596699" w:rsidRPr="003A6461" w:rsidRDefault="00596699" w:rsidP="00596699">
      <w:pPr>
        <w:numPr>
          <w:ilvl w:val="0"/>
          <w:numId w:val="8"/>
        </w:numPr>
        <w:spacing w:after="200" w:line="276" w:lineRule="auto"/>
        <w:contextualSpacing/>
        <w:jc w:val="both"/>
        <w:rPr>
          <w:rFonts w:asciiTheme="minorHAnsi" w:hAnsiTheme="minorHAnsi" w:cstheme="minorHAnsi"/>
          <w:sz w:val="22"/>
          <w:szCs w:val="22"/>
        </w:rPr>
      </w:pPr>
      <w:r w:rsidRPr="003A6461">
        <w:rPr>
          <w:rFonts w:asciiTheme="minorHAnsi" w:hAnsiTheme="minorHAnsi" w:cstheme="minorHAnsi"/>
          <w:sz w:val="22"/>
          <w:szCs w:val="22"/>
        </w:rPr>
        <w:t xml:space="preserve">Ensure that all pupils are aware of the range of sanctions which may be applied against those engaging in bullying. </w:t>
      </w:r>
    </w:p>
    <w:p w:rsidR="00596699" w:rsidRPr="003A6461" w:rsidRDefault="00596699" w:rsidP="00596699">
      <w:pPr>
        <w:numPr>
          <w:ilvl w:val="0"/>
          <w:numId w:val="8"/>
        </w:numPr>
        <w:spacing w:after="200" w:line="276" w:lineRule="auto"/>
        <w:contextualSpacing/>
        <w:jc w:val="both"/>
        <w:rPr>
          <w:rFonts w:asciiTheme="minorHAnsi" w:hAnsiTheme="minorHAnsi" w:cstheme="minorHAnsi"/>
          <w:sz w:val="22"/>
          <w:szCs w:val="22"/>
        </w:rPr>
      </w:pPr>
      <w:r w:rsidRPr="003A6461">
        <w:rPr>
          <w:rFonts w:asciiTheme="minorHAnsi" w:hAnsiTheme="minorHAnsi" w:cstheme="minorHAnsi"/>
          <w:sz w:val="22"/>
          <w:szCs w:val="22"/>
        </w:rPr>
        <w:t xml:space="preserve">Embed messages in the wider school curriculum through the use of PSHE lessons. </w:t>
      </w:r>
    </w:p>
    <w:p w:rsidR="00596699" w:rsidRPr="003A6461" w:rsidRDefault="00596699" w:rsidP="00596699">
      <w:pPr>
        <w:numPr>
          <w:ilvl w:val="0"/>
          <w:numId w:val="8"/>
        </w:numPr>
        <w:spacing w:after="200" w:line="276" w:lineRule="auto"/>
        <w:contextualSpacing/>
        <w:jc w:val="both"/>
        <w:rPr>
          <w:rFonts w:asciiTheme="minorHAnsi" w:hAnsiTheme="minorHAnsi" w:cstheme="minorHAnsi"/>
          <w:sz w:val="22"/>
          <w:szCs w:val="22"/>
        </w:rPr>
      </w:pPr>
      <w:r w:rsidRPr="003A6461">
        <w:rPr>
          <w:rFonts w:asciiTheme="minorHAnsi" w:hAnsiTheme="minorHAnsi" w:cstheme="minorHAnsi"/>
          <w:sz w:val="22"/>
          <w:szCs w:val="22"/>
        </w:rPr>
        <w:t>Offer support to pupils who have been bullied and to those who are bullying in order to address the problems they have.</w:t>
      </w:r>
    </w:p>
    <w:p w:rsidR="00596699" w:rsidRPr="003A6461" w:rsidRDefault="00596699" w:rsidP="00596699">
      <w:pPr>
        <w:spacing w:after="200" w:line="276" w:lineRule="auto"/>
        <w:ind w:left="720"/>
        <w:contextualSpacing/>
        <w:jc w:val="both"/>
        <w:rPr>
          <w:rFonts w:asciiTheme="minorHAnsi" w:hAnsiTheme="minorHAnsi" w:cstheme="minorHAnsi"/>
          <w:sz w:val="22"/>
          <w:szCs w:val="22"/>
        </w:rPr>
      </w:pPr>
    </w:p>
    <w:p w:rsidR="00596699" w:rsidRPr="003A6461" w:rsidRDefault="00596699" w:rsidP="00596699">
      <w:pPr>
        <w:spacing w:after="200" w:line="276" w:lineRule="auto"/>
        <w:jc w:val="both"/>
        <w:rPr>
          <w:rFonts w:asciiTheme="minorHAnsi" w:hAnsiTheme="minorHAnsi" w:cstheme="minorHAnsi"/>
          <w:b/>
          <w:sz w:val="22"/>
          <w:szCs w:val="22"/>
        </w:rPr>
      </w:pPr>
      <w:r w:rsidRPr="003A6461">
        <w:rPr>
          <w:rFonts w:asciiTheme="minorHAnsi" w:hAnsiTheme="minorHAnsi" w:cstheme="minorHAnsi"/>
          <w:b/>
          <w:sz w:val="22"/>
          <w:szCs w:val="22"/>
        </w:rPr>
        <w:t xml:space="preserve">Liaison with parents and carers </w:t>
      </w:r>
    </w:p>
    <w:p w:rsidR="00596699" w:rsidRPr="003A6461" w:rsidRDefault="00596699" w:rsidP="003A6461">
      <w:pPr>
        <w:spacing w:after="200" w:line="276" w:lineRule="auto"/>
        <w:jc w:val="both"/>
        <w:rPr>
          <w:rFonts w:asciiTheme="minorHAnsi" w:hAnsiTheme="minorHAnsi" w:cstheme="minorHAnsi"/>
          <w:sz w:val="22"/>
          <w:szCs w:val="22"/>
        </w:rPr>
      </w:pPr>
      <w:r w:rsidRPr="003A6461">
        <w:rPr>
          <w:rFonts w:asciiTheme="minorHAnsi" w:hAnsiTheme="minorHAnsi" w:cstheme="minorHAnsi"/>
          <w:sz w:val="22"/>
          <w:szCs w:val="22"/>
        </w:rPr>
        <w:t xml:space="preserve">We will: </w:t>
      </w:r>
    </w:p>
    <w:p w:rsidR="00596699" w:rsidRPr="003A6461" w:rsidRDefault="00596699" w:rsidP="00596699">
      <w:pPr>
        <w:numPr>
          <w:ilvl w:val="0"/>
          <w:numId w:val="9"/>
        </w:numPr>
        <w:spacing w:after="200" w:line="276" w:lineRule="auto"/>
        <w:contextualSpacing/>
        <w:jc w:val="both"/>
        <w:rPr>
          <w:rFonts w:asciiTheme="minorHAnsi" w:hAnsiTheme="minorHAnsi" w:cstheme="minorHAnsi"/>
          <w:sz w:val="22"/>
          <w:szCs w:val="22"/>
        </w:rPr>
      </w:pPr>
      <w:r w:rsidRPr="003A6461">
        <w:rPr>
          <w:rFonts w:asciiTheme="minorHAnsi" w:hAnsiTheme="minorHAnsi" w:cstheme="minorHAnsi"/>
          <w:sz w:val="22"/>
          <w:szCs w:val="22"/>
        </w:rPr>
        <w:t xml:space="preserve">Ensure that all parents/carers know who to contact if they are worried about bullying. </w:t>
      </w:r>
    </w:p>
    <w:p w:rsidR="00596699" w:rsidRPr="003A6461" w:rsidRDefault="00596699" w:rsidP="00596699">
      <w:pPr>
        <w:numPr>
          <w:ilvl w:val="0"/>
          <w:numId w:val="9"/>
        </w:numPr>
        <w:spacing w:after="200" w:line="276" w:lineRule="auto"/>
        <w:contextualSpacing/>
        <w:jc w:val="both"/>
        <w:rPr>
          <w:rFonts w:asciiTheme="minorHAnsi" w:hAnsiTheme="minorHAnsi" w:cstheme="minorHAnsi"/>
          <w:sz w:val="22"/>
          <w:szCs w:val="22"/>
        </w:rPr>
      </w:pPr>
      <w:r w:rsidRPr="003A6461">
        <w:rPr>
          <w:rFonts w:asciiTheme="minorHAnsi" w:hAnsiTheme="minorHAnsi" w:cstheme="minorHAnsi"/>
          <w:sz w:val="22"/>
          <w:szCs w:val="22"/>
        </w:rPr>
        <w:t xml:space="preserve">Work with all parents/carers and the local community to address issues beyond the school gates that give rise to bullying. </w:t>
      </w:r>
    </w:p>
    <w:p w:rsidR="00596699" w:rsidRPr="003A6461" w:rsidRDefault="00596699" w:rsidP="00596699">
      <w:pPr>
        <w:numPr>
          <w:ilvl w:val="0"/>
          <w:numId w:val="9"/>
        </w:numPr>
        <w:spacing w:after="200" w:line="276" w:lineRule="auto"/>
        <w:contextualSpacing/>
        <w:jc w:val="both"/>
        <w:rPr>
          <w:rFonts w:asciiTheme="minorHAnsi" w:hAnsiTheme="minorHAnsi" w:cstheme="minorHAnsi"/>
          <w:sz w:val="22"/>
          <w:szCs w:val="22"/>
        </w:rPr>
      </w:pPr>
      <w:r w:rsidRPr="003A6461">
        <w:rPr>
          <w:rFonts w:asciiTheme="minorHAnsi" w:hAnsiTheme="minorHAnsi" w:cstheme="minorHAnsi"/>
          <w:sz w:val="22"/>
          <w:szCs w:val="22"/>
        </w:rPr>
        <w:t>Ensure that parents work with the school to role model positive behaviour for pupils, including on-line activities.</w:t>
      </w:r>
    </w:p>
    <w:p w:rsidR="00596699" w:rsidRPr="003A6461" w:rsidRDefault="00596699" w:rsidP="00596699">
      <w:pPr>
        <w:spacing w:after="200" w:line="276" w:lineRule="auto"/>
        <w:contextualSpacing/>
        <w:jc w:val="both"/>
        <w:rPr>
          <w:rFonts w:asciiTheme="minorHAnsi" w:hAnsiTheme="minorHAnsi" w:cstheme="minorHAnsi"/>
          <w:sz w:val="22"/>
          <w:szCs w:val="22"/>
        </w:rPr>
      </w:pPr>
    </w:p>
    <w:p w:rsidR="00596699" w:rsidRPr="003A6461" w:rsidRDefault="00596699" w:rsidP="00596699">
      <w:pPr>
        <w:spacing w:after="200" w:line="276" w:lineRule="auto"/>
        <w:jc w:val="both"/>
        <w:rPr>
          <w:rFonts w:asciiTheme="minorHAnsi" w:hAnsiTheme="minorHAnsi" w:cstheme="minorHAnsi"/>
          <w:b/>
          <w:sz w:val="22"/>
          <w:szCs w:val="22"/>
        </w:rPr>
      </w:pPr>
      <w:r w:rsidRPr="003A6461">
        <w:rPr>
          <w:rFonts w:asciiTheme="minorHAnsi" w:hAnsiTheme="minorHAnsi" w:cstheme="minorHAnsi"/>
          <w:b/>
          <w:sz w:val="22"/>
          <w:szCs w:val="22"/>
        </w:rPr>
        <w:t xml:space="preserve">Links with Other School Policies and Practices </w:t>
      </w:r>
    </w:p>
    <w:p w:rsidR="00596699" w:rsidRPr="003A6461" w:rsidRDefault="00596699" w:rsidP="00596699">
      <w:pPr>
        <w:spacing w:after="200" w:line="276" w:lineRule="auto"/>
        <w:ind w:left="720"/>
        <w:jc w:val="both"/>
        <w:rPr>
          <w:rFonts w:asciiTheme="minorHAnsi" w:hAnsiTheme="minorHAnsi" w:cstheme="minorHAnsi"/>
          <w:sz w:val="22"/>
          <w:szCs w:val="22"/>
        </w:rPr>
      </w:pPr>
      <w:r w:rsidRPr="003A6461">
        <w:rPr>
          <w:rFonts w:asciiTheme="minorHAnsi" w:hAnsiTheme="minorHAnsi" w:cstheme="minorHAnsi"/>
          <w:sz w:val="22"/>
          <w:szCs w:val="22"/>
        </w:rPr>
        <w:t xml:space="preserve">This Policy links with a number of other school policies and practices including: </w:t>
      </w:r>
    </w:p>
    <w:p w:rsidR="00596699" w:rsidRPr="003A6461" w:rsidRDefault="00596699" w:rsidP="00596699">
      <w:pPr>
        <w:numPr>
          <w:ilvl w:val="0"/>
          <w:numId w:val="10"/>
        </w:numPr>
        <w:spacing w:after="200" w:line="276" w:lineRule="auto"/>
        <w:contextualSpacing/>
        <w:jc w:val="both"/>
        <w:rPr>
          <w:rFonts w:asciiTheme="minorHAnsi" w:hAnsiTheme="minorHAnsi" w:cstheme="minorHAnsi"/>
          <w:sz w:val="22"/>
          <w:szCs w:val="22"/>
        </w:rPr>
      </w:pPr>
      <w:r w:rsidRPr="003A6461">
        <w:rPr>
          <w:rFonts w:asciiTheme="minorHAnsi" w:hAnsiTheme="minorHAnsi" w:cstheme="minorHAnsi"/>
          <w:sz w:val="22"/>
          <w:szCs w:val="22"/>
        </w:rPr>
        <w:t>Behaviour policy</w:t>
      </w:r>
    </w:p>
    <w:p w:rsidR="00596699" w:rsidRDefault="00596699" w:rsidP="00596699">
      <w:pPr>
        <w:numPr>
          <w:ilvl w:val="0"/>
          <w:numId w:val="10"/>
        </w:numPr>
        <w:spacing w:after="200" w:line="276" w:lineRule="auto"/>
        <w:contextualSpacing/>
        <w:jc w:val="both"/>
        <w:rPr>
          <w:rFonts w:asciiTheme="minorHAnsi" w:hAnsiTheme="minorHAnsi" w:cstheme="minorHAnsi"/>
          <w:sz w:val="22"/>
          <w:szCs w:val="22"/>
        </w:rPr>
      </w:pPr>
      <w:r w:rsidRPr="003A6461">
        <w:rPr>
          <w:rFonts w:asciiTheme="minorHAnsi" w:hAnsiTheme="minorHAnsi" w:cstheme="minorHAnsi"/>
          <w:sz w:val="22"/>
          <w:szCs w:val="22"/>
        </w:rPr>
        <w:t xml:space="preserve">Policy and procedures for Safeguarding children </w:t>
      </w:r>
    </w:p>
    <w:p w:rsidR="00B527F2" w:rsidRPr="00B527F2" w:rsidRDefault="00B527F2" w:rsidP="00596699">
      <w:pPr>
        <w:numPr>
          <w:ilvl w:val="0"/>
          <w:numId w:val="10"/>
        </w:numPr>
        <w:spacing w:after="200" w:line="276" w:lineRule="auto"/>
        <w:contextualSpacing/>
        <w:jc w:val="both"/>
        <w:rPr>
          <w:rFonts w:asciiTheme="minorHAnsi" w:hAnsiTheme="minorHAnsi" w:cstheme="minorHAnsi"/>
          <w:sz w:val="22"/>
          <w:szCs w:val="22"/>
          <w:highlight w:val="yellow"/>
        </w:rPr>
      </w:pPr>
      <w:r w:rsidRPr="00B527F2">
        <w:rPr>
          <w:rFonts w:asciiTheme="minorHAnsi" w:hAnsiTheme="minorHAnsi" w:cstheme="minorHAnsi"/>
          <w:sz w:val="22"/>
          <w:szCs w:val="22"/>
          <w:highlight w:val="yellow"/>
        </w:rPr>
        <w:lastRenderedPageBreak/>
        <w:t>Child on Child Abuse Policy</w:t>
      </w:r>
    </w:p>
    <w:p w:rsidR="00596699" w:rsidRPr="003A6461" w:rsidRDefault="00596699" w:rsidP="00596699">
      <w:pPr>
        <w:numPr>
          <w:ilvl w:val="0"/>
          <w:numId w:val="10"/>
        </w:numPr>
        <w:spacing w:after="200" w:line="276" w:lineRule="auto"/>
        <w:contextualSpacing/>
        <w:jc w:val="both"/>
        <w:rPr>
          <w:rFonts w:asciiTheme="minorHAnsi" w:hAnsiTheme="minorHAnsi" w:cstheme="minorHAnsi"/>
          <w:sz w:val="22"/>
          <w:szCs w:val="22"/>
        </w:rPr>
      </w:pPr>
      <w:r w:rsidRPr="003A6461">
        <w:rPr>
          <w:rFonts w:asciiTheme="minorHAnsi" w:hAnsiTheme="minorHAnsi" w:cstheme="minorHAnsi"/>
          <w:sz w:val="22"/>
          <w:szCs w:val="22"/>
        </w:rPr>
        <w:t xml:space="preserve">Internet and Email Acceptable Use Policies </w:t>
      </w:r>
    </w:p>
    <w:p w:rsidR="00596699" w:rsidRPr="003A6461" w:rsidRDefault="00596699" w:rsidP="00596699">
      <w:pPr>
        <w:spacing w:after="200" w:line="276" w:lineRule="auto"/>
        <w:ind w:left="720"/>
        <w:contextualSpacing/>
        <w:jc w:val="both"/>
        <w:rPr>
          <w:rFonts w:asciiTheme="minorHAnsi" w:hAnsiTheme="minorHAnsi" w:cstheme="minorHAnsi"/>
          <w:sz w:val="22"/>
          <w:szCs w:val="22"/>
        </w:rPr>
      </w:pPr>
    </w:p>
    <w:p w:rsidR="00596699" w:rsidRPr="003A6461" w:rsidRDefault="00596699" w:rsidP="00596699">
      <w:pPr>
        <w:spacing w:after="200" w:line="276" w:lineRule="auto"/>
        <w:jc w:val="both"/>
        <w:rPr>
          <w:rFonts w:asciiTheme="minorHAnsi" w:hAnsiTheme="minorHAnsi" w:cstheme="minorHAnsi"/>
          <w:b/>
          <w:sz w:val="22"/>
          <w:szCs w:val="22"/>
        </w:rPr>
      </w:pPr>
      <w:r w:rsidRPr="003A6461">
        <w:rPr>
          <w:rFonts w:asciiTheme="minorHAnsi" w:hAnsiTheme="minorHAnsi" w:cstheme="minorHAnsi"/>
          <w:b/>
          <w:sz w:val="22"/>
          <w:szCs w:val="22"/>
        </w:rPr>
        <w:t>Links to Legislation</w:t>
      </w:r>
    </w:p>
    <w:p w:rsidR="00596699" w:rsidRPr="003A6461" w:rsidRDefault="00596699" w:rsidP="003A6461">
      <w:pPr>
        <w:jc w:val="both"/>
        <w:rPr>
          <w:rFonts w:asciiTheme="minorHAnsi" w:hAnsiTheme="minorHAnsi" w:cstheme="minorHAnsi"/>
          <w:sz w:val="22"/>
          <w:szCs w:val="22"/>
        </w:rPr>
      </w:pPr>
      <w:r w:rsidRPr="003A6461">
        <w:rPr>
          <w:rFonts w:asciiTheme="minorHAnsi" w:hAnsiTheme="minorHAnsi" w:cstheme="minorHAnsi"/>
          <w:sz w:val="22"/>
          <w:szCs w:val="22"/>
        </w:rPr>
        <w:t>There are a number of pieces of legislation which set out measures and actions for schools in response to bullying as well as criminal law. These may include:</w:t>
      </w:r>
    </w:p>
    <w:p w:rsidR="00596699" w:rsidRPr="003A6461" w:rsidRDefault="00596699" w:rsidP="00596699">
      <w:pPr>
        <w:jc w:val="both"/>
        <w:rPr>
          <w:rFonts w:asciiTheme="minorHAnsi" w:hAnsiTheme="minorHAnsi" w:cstheme="minorHAnsi"/>
          <w:sz w:val="22"/>
          <w:szCs w:val="22"/>
        </w:rPr>
      </w:pPr>
    </w:p>
    <w:p w:rsidR="00596699" w:rsidRPr="003A6461" w:rsidRDefault="00596699" w:rsidP="00596699">
      <w:pPr>
        <w:numPr>
          <w:ilvl w:val="0"/>
          <w:numId w:val="10"/>
        </w:numPr>
        <w:spacing w:after="200" w:line="276" w:lineRule="auto"/>
        <w:contextualSpacing/>
        <w:jc w:val="both"/>
        <w:rPr>
          <w:rFonts w:asciiTheme="minorHAnsi" w:hAnsiTheme="minorHAnsi" w:cstheme="minorHAnsi"/>
          <w:sz w:val="22"/>
          <w:szCs w:val="22"/>
        </w:rPr>
      </w:pPr>
      <w:r w:rsidRPr="003A6461">
        <w:rPr>
          <w:rFonts w:asciiTheme="minorHAnsi" w:hAnsiTheme="minorHAnsi" w:cstheme="minorHAnsi"/>
          <w:sz w:val="22"/>
          <w:szCs w:val="22"/>
        </w:rPr>
        <w:t>The Education and Inspection Act 2006, 2011</w:t>
      </w:r>
    </w:p>
    <w:p w:rsidR="00596699" w:rsidRPr="003A6461" w:rsidRDefault="00596699" w:rsidP="00596699">
      <w:pPr>
        <w:numPr>
          <w:ilvl w:val="0"/>
          <w:numId w:val="10"/>
        </w:numPr>
        <w:spacing w:after="200" w:line="276" w:lineRule="auto"/>
        <w:contextualSpacing/>
        <w:jc w:val="both"/>
        <w:rPr>
          <w:rFonts w:asciiTheme="minorHAnsi" w:hAnsiTheme="minorHAnsi" w:cstheme="minorHAnsi"/>
          <w:sz w:val="22"/>
          <w:szCs w:val="22"/>
        </w:rPr>
      </w:pPr>
      <w:r w:rsidRPr="003A6461">
        <w:rPr>
          <w:rFonts w:asciiTheme="minorHAnsi" w:hAnsiTheme="minorHAnsi" w:cstheme="minorHAnsi"/>
          <w:sz w:val="22"/>
          <w:szCs w:val="22"/>
        </w:rPr>
        <w:t>The Equality Act 2010</w:t>
      </w:r>
    </w:p>
    <w:p w:rsidR="00596699" w:rsidRPr="003A6461" w:rsidRDefault="00596699" w:rsidP="00596699">
      <w:pPr>
        <w:numPr>
          <w:ilvl w:val="0"/>
          <w:numId w:val="10"/>
        </w:numPr>
        <w:spacing w:after="200" w:line="276" w:lineRule="auto"/>
        <w:contextualSpacing/>
        <w:jc w:val="both"/>
        <w:rPr>
          <w:rFonts w:asciiTheme="minorHAnsi" w:hAnsiTheme="minorHAnsi" w:cstheme="minorHAnsi"/>
          <w:sz w:val="22"/>
          <w:szCs w:val="22"/>
        </w:rPr>
      </w:pPr>
      <w:r w:rsidRPr="003A6461">
        <w:rPr>
          <w:rFonts w:asciiTheme="minorHAnsi" w:hAnsiTheme="minorHAnsi" w:cstheme="minorHAnsi"/>
          <w:sz w:val="22"/>
          <w:szCs w:val="22"/>
        </w:rPr>
        <w:t>The Children Act 1989</w:t>
      </w:r>
    </w:p>
    <w:p w:rsidR="00596699" w:rsidRPr="003A6461" w:rsidRDefault="00596699" w:rsidP="00596699">
      <w:pPr>
        <w:numPr>
          <w:ilvl w:val="0"/>
          <w:numId w:val="10"/>
        </w:numPr>
        <w:spacing w:after="200" w:line="276" w:lineRule="auto"/>
        <w:contextualSpacing/>
        <w:jc w:val="both"/>
        <w:rPr>
          <w:rFonts w:asciiTheme="minorHAnsi" w:hAnsiTheme="minorHAnsi" w:cstheme="minorHAnsi"/>
          <w:sz w:val="22"/>
          <w:szCs w:val="22"/>
        </w:rPr>
      </w:pPr>
      <w:r w:rsidRPr="003A6461">
        <w:rPr>
          <w:rFonts w:asciiTheme="minorHAnsi" w:hAnsiTheme="minorHAnsi" w:cstheme="minorHAnsi"/>
          <w:sz w:val="22"/>
          <w:szCs w:val="22"/>
        </w:rPr>
        <w:t>Protection from Harassment Act 1997</w:t>
      </w:r>
    </w:p>
    <w:p w:rsidR="00596699" w:rsidRPr="003A6461" w:rsidRDefault="00596699" w:rsidP="00596699">
      <w:pPr>
        <w:numPr>
          <w:ilvl w:val="0"/>
          <w:numId w:val="10"/>
        </w:numPr>
        <w:spacing w:after="200" w:line="276" w:lineRule="auto"/>
        <w:contextualSpacing/>
        <w:jc w:val="both"/>
        <w:rPr>
          <w:rFonts w:asciiTheme="minorHAnsi" w:hAnsiTheme="minorHAnsi" w:cstheme="minorHAnsi"/>
          <w:sz w:val="22"/>
          <w:szCs w:val="22"/>
        </w:rPr>
      </w:pPr>
      <w:r w:rsidRPr="003A6461">
        <w:rPr>
          <w:rFonts w:asciiTheme="minorHAnsi" w:hAnsiTheme="minorHAnsi" w:cstheme="minorHAnsi"/>
          <w:sz w:val="22"/>
          <w:szCs w:val="22"/>
        </w:rPr>
        <w:t>The Malicious Communications Act 1988</w:t>
      </w:r>
    </w:p>
    <w:p w:rsidR="00596699" w:rsidRPr="003A6461" w:rsidRDefault="00596699" w:rsidP="00596699">
      <w:pPr>
        <w:numPr>
          <w:ilvl w:val="0"/>
          <w:numId w:val="10"/>
        </w:numPr>
        <w:spacing w:after="200" w:line="276" w:lineRule="auto"/>
        <w:contextualSpacing/>
        <w:jc w:val="both"/>
        <w:rPr>
          <w:rFonts w:asciiTheme="minorHAnsi" w:hAnsiTheme="minorHAnsi" w:cstheme="minorHAnsi"/>
          <w:sz w:val="22"/>
          <w:szCs w:val="22"/>
        </w:rPr>
      </w:pPr>
      <w:r w:rsidRPr="003A6461">
        <w:rPr>
          <w:rFonts w:asciiTheme="minorHAnsi" w:hAnsiTheme="minorHAnsi" w:cstheme="minorHAnsi"/>
          <w:sz w:val="22"/>
          <w:szCs w:val="22"/>
        </w:rPr>
        <w:t>Public Order Act 1986</w:t>
      </w:r>
    </w:p>
    <w:p w:rsidR="00596699" w:rsidRPr="003A6461" w:rsidRDefault="00596699" w:rsidP="00596699">
      <w:pPr>
        <w:numPr>
          <w:ilvl w:val="0"/>
          <w:numId w:val="10"/>
        </w:numPr>
        <w:spacing w:after="200" w:line="276" w:lineRule="auto"/>
        <w:contextualSpacing/>
        <w:jc w:val="both"/>
        <w:rPr>
          <w:rFonts w:asciiTheme="minorHAnsi" w:hAnsiTheme="minorHAnsi" w:cstheme="minorHAnsi"/>
          <w:sz w:val="22"/>
          <w:szCs w:val="22"/>
        </w:rPr>
      </w:pPr>
      <w:r w:rsidRPr="003A6461">
        <w:rPr>
          <w:rFonts w:asciiTheme="minorHAnsi" w:hAnsiTheme="minorHAnsi" w:cstheme="minorHAnsi"/>
          <w:sz w:val="22"/>
          <w:szCs w:val="22"/>
        </w:rPr>
        <w:t>The Computer Misuse Act 1990</w:t>
      </w:r>
    </w:p>
    <w:p w:rsidR="00596699" w:rsidRPr="003A6461" w:rsidRDefault="00596699" w:rsidP="00596699">
      <w:pPr>
        <w:spacing w:after="200" w:line="276" w:lineRule="auto"/>
        <w:ind w:left="720"/>
        <w:contextualSpacing/>
        <w:jc w:val="both"/>
        <w:rPr>
          <w:rFonts w:asciiTheme="minorHAnsi" w:hAnsiTheme="minorHAnsi" w:cstheme="minorHAnsi"/>
          <w:sz w:val="22"/>
          <w:szCs w:val="22"/>
        </w:rPr>
      </w:pPr>
    </w:p>
    <w:p w:rsidR="00596699" w:rsidRPr="003A6461" w:rsidRDefault="00596699" w:rsidP="00596699">
      <w:pPr>
        <w:autoSpaceDE w:val="0"/>
        <w:autoSpaceDN w:val="0"/>
        <w:adjustRightInd w:val="0"/>
        <w:jc w:val="both"/>
        <w:rPr>
          <w:rFonts w:asciiTheme="minorHAnsi" w:hAnsiTheme="minorHAnsi" w:cstheme="minorHAnsi"/>
          <w:color w:val="000000"/>
          <w:sz w:val="22"/>
          <w:szCs w:val="22"/>
        </w:rPr>
      </w:pPr>
      <w:r w:rsidRPr="003A6461">
        <w:rPr>
          <w:rFonts w:asciiTheme="minorHAnsi" w:hAnsiTheme="minorHAnsi" w:cstheme="minorHAnsi"/>
          <w:b/>
          <w:bCs/>
          <w:color w:val="000000"/>
          <w:sz w:val="22"/>
          <w:szCs w:val="22"/>
        </w:rPr>
        <w:t xml:space="preserve">Responsibilities </w:t>
      </w:r>
    </w:p>
    <w:p w:rsidR="00596699" w:rsidRPr="003A6461" w:rsidRDefault="00596699" w:rsidP="00596699">
      <w:pPr>
        <w:autoSpaceDE w:val="0"/>
        <w:autoSpaceDN w:val="0"/>
        <w:adjustRightInd w:val="0"/>
        <w:jc w:val="both"/>
        <w:rPr>
          <w:rFonts w:asciiTheme="minorHAnsi" w:hAnsiTheme="minorHAnsi" w:cstheme="minorHAnsi"/>
          <w:color w:val="000000"/>
          <w:sz w:val="22"/>
          <w:szCs w:val="22"/>
        </w:rPr>
      </w:pPr>
    </w:p>
    <w:p w:rsidR="00596699" w:rsidRPr="003A6461" w:rsidRDefault="00596699" w:rsidP="003A6461">
      <w:pPr>
        <w:autoSpaceDE w:val="0"/>
        <w:autoSpaceDN w:val="0"/>
        <w:adjustRightInd w:val="0"/>
        <w:jc w:val="both"/>
        <w:rPr>
          <w:rFonts w:asciiTheme="minorHAnsi" w:hAnsiTheme="minorHAnsi" w:cstheme="minorHAnsi"/>
          <w:color w:val="000000"/>
          <w:sz w:val="22"/>
          <w:szCs w:val="22"/>
        </w:rPr>
      </w:pPr>
      <w:r w:rsidRPr="003A6461">
        <w:rPr>
          <w:rFonts w:asciiTheme="minorHAnsi" w:hAnsiTheme="minorHAnsi" w:cstheme="minorHAnsi"/>
          <w:color w:val="000000"/>
          <w:sz w:val="22"/>
          <w:szCs w:val="22"/>
        </w:rPr>
        <w:t xml:space="preserve">It is the responsibility of: </w:t>
      </w:r>
    </w:p>
    <w:p w:rsidR="00596699" w:rsidRPr="003A6461" w:rsidRDefault="00596699" w:rsidP="00596699">
      <w:pPr>
        <w:numPr>
          <w:ilvl w:val="0"/>
          <w:numId w:val="12"/>
        </w:numPr>
        <w:autoSpaceDE w:val="0"/>
        <w:autoSpaceDN w:val="0"/>
        <w:adjustRightInd w:val="0"/>
        <w:spacing w:after="200" w:line="276" w:lineRule="auto"/>
        <w:contextualSpacing/>
        <w:jc w:val="both"/>
        <w:rPr>
          <w:rFonts w:asciiTheme="minorHAnsi" w:hAnsiTheme="minorHAnsi" w:cstheme="minorHAnsi"/>
          <w:color w:val="000000"/>
          <w:sz w:val="22"/>
          <w:szCs w:val="22"/>
        </w:rPr>
      </w:pPr>
      <w:r w:rsidRPr="003A6461">
        <w:rPr>
          <w:rFonts w:asciiTheme="minorHAnsi" w:hAnsiTheme="minorHAnsi" w:cstheme="minorHAnsi"/>
          <w:color w:val="000000"/>
          <w:sz w:val="22"/>
          <w:szCs w:val="22"/>
        </w:rPr>
        <w:t>Governors, the Headteacher, Senior Le</w:t>
      </w:r>
      <w:r w:rsidR="00702A4D" w:rsidRPr="003A6461">
        <w:rPr>
          <w:rFonts w:asciiTheme="minorHAnsi" w:hAnsiTheme="minorHAnsi" w:cstheme="minorHAnsi"/>
          <w:color w:val="000000"/>
          <w:sz w:val="22"/>
          <w:szCs w:val="22"/>
        </w:rPr>
        <w:t>adership Team, Teaching and Non-</w:t>
      </w:r>
      <w:r w:rsidRPr="003A6461">
        <w:rPr>
          <w:rFonts w:asciiTheme="minorHAnsi" w:hAnsiTheme="minorHAnsi" w:cstheme="minorHAnsi"/>
          <w:color w:val="000000"/>
          <w:sz w:val="22"/>
          <w:szCs w:val="22"/>
        </w:rPr>
        <w:t xml:space="preserve">Teaching staff to be aware of this policy and implement it accordingly. </w:t>
      </w:r>
    </w:p>
    <w:p w:rsidR="00596699" w:rsidRPr="003A6461" w:rsidRDefault="00596699" w:rsidP="00596699">
      <w:pPr>
        <w:numPr>
          <w:ilvl w:val="0"/>
          <w:numId w:val="12"/>
        </w:numPr>
        <w:autoSpaceDE w:val="0"/>
        <w:autoSpaceDN w:val="0"/>
        <w:adjustRightInd w:val="0"/>
        <w:spacing w:after="200" w:line="276" w:lineRule="auto"/>
        <w:contextualSpacing/>
        <w:jc w:val="both"/>
        <w:rPr>
          <w:rFonts w:asciiTheme="minorHAnsi" w:hAnsiTheme="minorHAnsi" w:cstheme="minorHAnsi"/>
          <w:color w:val="000000"/>
          <w:sz w:val="22"/>
          <w:szCs w:val="22"/>
        </w:rPr>
      </w:pPr>
      <w:r w:rsidRPr="003A6461">
        <w:rPr>
          <w:rFonts w:asciiTheme="minorHAnsi" w:hAnsiTheme="minorHAnsi" w:cstheme="minorHAnsi"/>
          <w:color w:val="000000"/>
          <w:sz w:val="22"/>
          <w:szCs w:val="22"/>
        </w:rPr>
        <w:t xml:space="preserve">The Headteacher to communicate the policy to the school community and to ensure that disciplinary measures are applied fairly, consistently and reasonably. </w:t>
      </w:r>
    </w:p>
    <w:p w:rsidR="00596699" w:rsidRPr="003A6461" w:rsidRDefault="00596699" w:rsidP="00596699">
      <w:pPr>
        <w:numPr>
          <w:ilvl w:val="0"/>
          <w:numId w:val="12"/>
        </w:numPr>
        <w:autoSpaceDE w:val="0"/>
        <w:autoSpaceDN w:val="0"/>
        <w:adjustRightInd w:val="0"/>
        <w:spacing w:after="200" w:line="276" w:lineRule="auto"/>
        <w:contextualSpacing/>
        <w:jc w:val="both"/>
        <w:rPr>
          <w:rFonts w:asciiTheme="minorHAnsi" w:hAnsiTheme="minorHAnsi" w:cstheme="minorHAnsi"/>
          <w:color w:val="000000"/>
          <w:sz w:val="22"/>
          <w:szCs w:val="22"/>
        </w:rPr>
      </w:pPr>
      <w:r w:rsidRPr="003A6461">
        <w:rPr>
          <w:rFonts w:asciiTheme="minorHAnsi" w:hAnsiTheme="minorHAnsi" w:cstheme="minorHAnsi"/>
          <w:color w:val="000000"/>
          <w:sz w:val="22"/>
          <w:szCs w:val="22"/>
        </w:rPr>
        <w:t>Staff to support and uphold the policy</w:t>
      </w:r>
    </w:p>
    <w:p w:rsidR="00596699" w:rsidRPr="003A6461" w:rsidRDefault="00596699" w:rsidP="00596699">
      <w:pPr>
        <w:numPr>
          <w:ilvl w:val="0"/>
          <w:numId w:val="12"/>
        </w:numPr>
        <w:autoSpaceDE w:val="0"/>
        <w:autoSpaceDN w:val="0"/>
        <w:adjustRightInd w:val="0"/>
        <w:spacing w:after="200" w:line="276" w:lineRule="auto"/>
        <w:contextualSpacing/>
        <w:jc w:val="both"/>
        <w:rPr>
          <w:rFonts w:asciiTheme="minorHAnsi" w:hAnsiTheme="minorHAnsi" w:cstheme="minorHAnsi"/>
          <w:color w:val="000000"/>
          <w:sz w:val="22"/>
          <w:szCs w:val="22"/>
        </w:rPr>
      </w:pPr>
      <w:r w:rsidRPr="003A6461">
        <w:rPr>
          <w:rFonts w:asciiTheme="minorHAnsi" w:hAnsiTheme="minorHAnsi" w:cstheme="minorHAnsi"/>
          <w:color w:val="000000"/>
          <w:sz w:val="22"/>
          <w:szCs w:val="22"/>
        </w:rPr>
        <w:t>Parents/carers to support their children and work in partnership with the school</w:t>
      </w:r>
    </w:p>
    <w:p w:rsidR="00596699" w:rsidRDefault="00596699" w:rsidP="00596699">
      <w:pPr>
        <w:numPr>
          <w:ilvl w:val="0"/>
          <w:numId w:val="12"/>
        </w:numPr>
        <w:autoSpaceDE w:val="0"/>
        <w:autoSpaceDN w:val="0"/>
        <w:adjustRightInd w:val="0"/>
        <w:spacing w:after="200" w:line="276" w:lineRule="auto"/>
        <w:contextualSpacing/>
        <w:jc w:val="both"/>
        <w:rPr>
          <w:rFonts w:asciiTheme="minorHAnsi" w:hAnsiTheme="minorHAnsi" w:cstheme="minorHAnsi"/>
          <w:color w:val="000000"/>
          <w:sz w:val="22"/>
          <w:szCs w:val="22"/>
        </w:rPr>
      </w:pPr>
      <w:r w:rsidRPr="003A6461">
        <w:rPr>
          <w:rFonts w:asciiTheme="minorHAnsi" w:hAnsiTheme="minorHAnsi" w:cstheme="minorHAnsi"/>
          <w:color w:val="000000"/>
          <w:sz w:val="22"/>
          <w:szCs w:val="22"/>
        </w:rPr>
        <w:t xml:space="preserve">Pupils to abide by the policy. </w:t>
      </w:r>
    </w:p>
    <w:p w:rsidR="00D81115" w:rsidRDefault="00D81115" w:rsidP="00D81115">
      <w:pPr>
        <w:autoSpaceDE w:val="0"/>
        <w:autoSpaceDN w:val="0"/>
        <w:adjustRightInd w:val="0"/>
        <w:spacing w:after="200" w:line="276" w:lineRule="auto"/>
        <w:contextualSpacing/>
        <w:jc w:val="both"/>
        <w:rPr>
          <w:rFonts w:asciiTheme="minorHAnsi" w:hAnsiTheme="minorHAnsi" w:cstheme="minorHAnsi"/>
          <w:color w:val="000000"/>
          <w:sz w:val="22"/>
          <w:szCs w:val="22"/>
        </w:rPr>
      </w:pPr>
    </w:p>
    <w:p w:rsidR="00B527F2" w:rsidRDefault="00B527F2" w:rsidP="00596699">
      <w:pPr>
        <w:spacing w:after="200" w:line="276" w:lineRule="auto"/>
        <w:jc w:val="center"/>
        <w:rPr>
          <w:rFonts w:asciiTheme="minorHAnsi" w:hAnsiTheme="minorHAnsi" w:cstheme="minorHAnsi"/>
          <w:b/>
          <w:color w:val="000000"/>
          <w:sz w:val="22"/>
          <w:szCs w:val="22"/>
        </w:rPr>
      </w:pPr>
    </w:p>
    <w:p w:rsidR="00B527F2" w:rsidRDefault="00B527F2" w:rsidP="00596699">
      <w:pPr>
        <w:spacing w:after="200" w:line="276" w:lineRule="auto"/>
        <w:jc w:val="center"/>
        <w:rPr>
          <w:rFonts w:asciiTheme="minorHAnsi" w:hAnsiTheme="minorHAnsi" w:cstheme="minorHAnsi"/>
          <w:b/>
          <w:color w:val="000000"/>
          <w:sz w:val="22"/>
          <w:szCs w:val="22"/>
        </w:rPr>
      </w:pPr>
    </w:p>
    <w:p w:rsidR="00B527F2" w:rsidRDefault="00B527F2" w:rsidP="00596699">
      <w:pPr>
        <w:spacing w:after="200" w:line="276" w:lineRule="auto"/>
        <w:jc w:val="center"/>
        <w:rPr>
          <w:rFonts w:asciiTheme="minorHAnsi" w:hAnsiTheme="minorHAnsi" w:cstheme="minorHAnsi"/>
          <w:b/>
          <w:color w:val="000000"/>
          <w:sz w:val="22"/>
          <w:szCs w:val="22"/>
        </w:rPr>
      </w:pPr>
    </w:p>
    <w:p w:rsidR="00B527F2" w:rsidRDefault="00B527F2" w:rsidP="00596699">
      <w:pPr>
        <w:spacing w:after="200" w:line="276" w:lineRule="auto"/>
        <w:jc w:val="center"/>
        <w:rPr>
          <w:rFonts w:asciiTheme="minorHAnsi" w:hAnsiTheme="minorHAnsi" w:cstheme="minorHAnsi"/>
          <w:b/>
          <w:color w:val="000000"/>
          <w:sz w:val="22"/>
          <w:szCs w:val="22"/>
        </w:rPr>
      </w:pPr>
    </w:p>
    <w:p w:rsidR="00B527F2" w:rsidRDefault="00B527F2" w:rsidP="00596699">
      <w:pPr>
        <w:spacing w:after="200" w:line="276" w:lineRule="auto"/>
        <w:jc w:val="center"/>
        <w:rPr>
          <w:rFonts w:asciiTheme="minorHAnsi" w:hAnsiTheme="minorHAnsi" w:cstheme="minorHAnsi"/>
          <w:b/>
          <w:color w:val="000000"/>
          <w:sz w:val="22"/>
          <w:szCs w:val="22"/>
        </w:rPr>
      </w:pPr>
    </w:p>
    <w:p w:rsidR="00B527F2" w:rsidRDefault="00B527F2" w:rsidP="00596699">
      <w:pPr>
        <w:spacing w:after="200" w:line="276" w:lineRule="auto"/>
        <w:jc w:val="center"/>
        <w:rPr>
          <w:rFonts w:asciiTheme="minorHAnsi" w:hAnsiTheme="minorHAnsi" w:cstheme="minorHAnsi"/>
          <w:b/>
          <w:color w:val="000000"/>
          <w:sz w:val="22"/>
          <w:szCs w:val="22"/>
        </w:rPr>
      </w:pPr>
    </w:p>
    <w:p w:rsidR="00B527F2" w:rsidRDefault="00B527F2" w:rsidP="00596699">
      <w:pPr>
        <w:spacing w:after="200" w:line="276" w:lineRule="auto"/>
        <w:jc w:val="center"/>
        <w:rPr>
          <w:rFonts w:asciiTheme="minorHAnsi" w:hAnsiTheme="minorHAnsi" w:cstheme="minorHAnsi"/>
          <w:b/>
          <w:color w:val="000000"/>
          <w:sz w:val="22"/>
          <w:szCs w:val="22"/>
        </w:rPr>
      </w:pPr>
    </w:p>
    <w:p w:rsidR="00B527F2" w:rsidRDefault="00B527F2" w:rsidP="00596699">
      <w:pPr>
        <w:spacing w:after="200" w:line="276" w:lineRule="auto"/>
        <w:jc w:val="center"/>
        <w:rPr>
          <w:rFonts w:asciiTheme="minorHAnsi" w:hAnsiTheme="minorHAnsi" w:cstheme="minorHAnsi"/>
          <w:b/>
          <w:color w:val="000000"/>
          <w:sz w:val="22"/>
          <w:szCs w:val="22"/>
        </w:rPr>
      </w:pPr>
    </w:p>
    <w:p w:rsidR="00B527F2" w:rsidRDefault="00B527F2" w:rsidP="00596699">
      <w:pPr>
        <w:spacing w:after="200" w:line="276" w:lineRule="auto"/>
        <w:jc w:val="center"/>
        <w:rPr>
          <w:rFonts w:asciiTheme="minorHAnsi" w:hAnsiTheme="minorHAnsi" w:cstheme="minorHAnsi"/>
          <w:b/>
          <w:color w:val="000000"/>
          <w:sz w:val="22"/>
          <w:szCs w:val="22"/>
        </w:rPr>
      </w:pPr>
    </w:p>
    <w:p w:rsidR="00B527F2" w:rsidRDefault="00B527F2" w:rsidP="00596699">
      <w:pPr>
        <w:spacing w:after="200" w:line="276" w:lineRule="auto"/>
        <w:jc w:val="center"/>
        <w:rPr>
          <w:rFonts w:asciiTheme="minorHAnsi" w:hAnsiTheme="minorHAnsi" w:cstheme="minorHAnsi"/>
          <w:b/>
          <w:color w:val="000000"/>
          <w:sz w:val="22"/>
          <w:szCs w:val="22"/>
        </w:rPr>
      </w:pPr>
    </w:p>
    <w:p w:rsidR="00B527F2" w:rsidRDefault="00B527F2" w:rsidP="00596699">
      <w:pPr>
        <w:spacing w:after="200" w:line="276" w:lineRule="auto"/>
        <w:jc w:val="center"/>
        <w:rPr>
          <w:rFonts w:asciiTheme="minorHAnsi" w:hAnsiTheme="minorHAnsi" w:cstheme="minorHAnsi"/>
          <w:b/>
          <w:color w:val="000000"/>
          <w:sz w:val="22"/>
          <w:szCs w:val="22"/>
        </w:rPr>
      </w:pPr>
    </w:p>
    <w:p w:rsidR="00B527F2" w:rsidRDefault="00B527F2" w:rsidP="00596699">
      <w:pPr>
        <w:spacing w:after="200" w:line="276" w:lineRule="auto"/>
        <w:jc w:val="center"/>
        <w:rPr>
          <w:rFonts w:asciiTheme="minorHAnsi" w:hAnsiTheme="minorHAnsi" w:cstheme="minorHAnsi"/>
          <w:b/>
          <w:color w:val="000000"/>
          <w:sz w:val="22"/>
          <w:szCs w:val="22"/>
        </w:rPr>
      </w:pPr>
    </w:p>
    <w:p w:rsidR="00B527F2" w:rsidRDefault="00B527F2" w:rsidP="00596699">
      <w:pPr>
        <w:spacing w:after="200" w:line="276" w:lineRule="auto"/>
        <w:jc w:val="center"/>
        <w:rPr>
          <w:rFonts w:asciiTheme="minorHAnsi" w:hAnsiTheme="minorHAnsi" w:cstheme="minorHAnsi"/>
          <w:b/>
          <w:color w:val="000000"/>
          <w:sz w:val="22"/>
          <w:szCs w:val="22"/>
        </w:rPr>
      </w:pPr>
    </w:p>
    <w:p w:rsidR="00B527F2" w:rsidRDefault="00B527F2" w:rsidP="00596699">
      <w:pPr>
        <w:spacing w:after="200" w:line="276" w:lineRule="auto"/>
        <w:jc w:val="center"/>
        <w:rPr>
          <w:rFonts w:asciiTheme="minorHAnsi" w:hAnsiTheme="minorHAnsi" w:cstheme="minorHAnsi"/>
          <w:b/>
          <w:color w:val="000000"/>
          <w:sz w:val="22"/>
          <w:szCs w:val="22"/>
        </w:rPr>
      </w:pPr>
    </w:p>
    <w:p w:rsidR="00596699" w:rsidRPr="003A6461" w:rsidRDefault="00B527F2" w:rsidP="00596699">
      <w:pPr>
        <w:spacing w:after="200" w:line="276" w:lineRule="auto"/>
        <w:jc w:val="center"/>
        <w:rPr>
          <w:rFonts w:asciiTheme="minorHAnsi" w:hAnsiTheme="minorHAnsi" w:cstheme="minorHAnsi"/>
          <w:color w:val="000000"/>
          <w:sz w:val="22"/>
          <w:szCs w:val="22"/>
        </w:rPr>
      </w:pPr>
      <w:bookmarkStart w:id="0" w:name="_GoBack"/>
      <w:bookmarkEnd w:id="0"/>
      <w:r>
        <w:rPr>
          <w:rFonts w:asciiTheme="minorHAnsi" w:hAnsiTheme="minorHAnsi" w:cstheme="minorHAnsi"/>
          <w:b/>
          <w:color w:val="000000"/>
          <w:sz w:val="22"/>
          <w:szCs w:val="22"/>
        </w:rPr>
        <w:lastRenderedPageBreak/>
        <w:t>S</w:t>
      </w:r>
      <w:r w:rsidR="00596699" w:rsidRPr="003A6461">
        <w:rPr>
          <w:rFonts w:asciiTheme="minorHAnsi" w:hAnsiTheme="minorHAnsi" w:cstheme="minorHAnsi"/>
          <w:b/>
          <w:color w:val="000000"/>
          <w:sz w:val="22"/>
          <w:szCs w:val="22"/>
        </w:rPr>
        <w:t>upporting Organisations and Guidance</w:t>
      </w:r>
    </w:p>
    <w:p w:rsidR="00596699" w:rsidRPr="003A6461" w:rsidRDefault="00596699" w:rsidP="00596699">
      <w:pPr>
        <w:numPr>
          <w:ilvl w:val="0"/>
          <w:numId w:val="16"/>
        </w:numPr>
        <w:spacing w:after="200" w:line="276" w:lineRule="auto"/>
        <w:contextualSpacing/>
        <w:rPr>
          <w:rFonts w:asciiTheme="minorHAnsi" w:hAnsiTheme="minorHAnsi" w:cstheme="minorHAnsi"/>
          <w:color w:val="000000"/>
          <w:sz w:val="22"/>
          <w:szCs w:val="22"/>
        </w:rPr>
      </w:pPr>
      <w:r w:rsidRPr="003A6461">
        <w:rPr>
          <w:rFonts w:asciiTheme="minorHAnsi" w:hAnsiTheme="minorHAnsi" w:cstheme="minorHAnsi"/>
          <w:color w:val="000000"/>
          <w:sz w:val="22"/>
          <w:szCs w:val="22"/>
        </w:rPr>
        <w:t xml:space="preserve">Anti-Bullying Alliance: </w:t>
      </w:r>
      <w:hyperlink r:id="rId6" w:history="1">
        <w:r w:rsidRPr="003A6461">
          <w:rPr>
            <w:rFonts w:asciiTheme="minorHAnsi" w:hAnsiTheme="minorHAnsi" w:cstheme="minorHAnsi"/>
            <w:color w:val="0000FF"/>
            <w:sz w:val="22"/>
            <w:szCs w:val="22"/>
            <w:u w:val="single"/>
          </w:rPr>
          <w:t>www.anti-bullyingalliance.org.uk</w:t>
        </w:r>
      </w:hyperlink>
    </w:p>
    <w:p w:rsidR="00596699" w:rsidRPr="003A6461" w:rsidRDefault="00596699" w:rsidP="00596699">
      <w:pPr>
        <w:numPr>
          <w:ilvl w:val="0"/>
          <w:numId w:val="16"/>
        </w:numPr>
        <w:spacing w:after="200" w:line="276" w:lineRule="auto"/>
        <w:contextualSpacing/>
        <w:rPr>
          <w:rFonts w:asciiTheme="minorHAnsi" w:hAnsiTheme="minorHAnsi" w:cstheme="minorHAnsi"/>
          <w:color w:val="000000"/>
          <w:sz w:val="22"/>
          <w:szCs w:val="22"/>
        </w:rPr>
      </w:pPr>
      <w:r w:rsidRPr="003A6461">
        <w:rPr>
          <w:rFonts w:asciiTheme="minorHAnsi" w:hAnsiTheme="minorHAnsi" w:cstheme="minorHAnsi"/>
          <w:color w:val="000000"/>
          <w:sz w:val="22"/>
          <w:szCs w:val="22"/>
        </w:rPr>
        <w:t xml:space="preserve">Beat Bullying: </w:t>
      </w:r>
      <w:hyperlink r:id="rId7" w:history="1">
        <w:r w:rsidRPr="003A6461">
          <w:rPr>
            <w:rFonts w:asciiTheme="minorHAnsi" w:hAnsiTheme="minorHAnsi" w:cstheme="minorHAnsi"/>
            <w:color w:val="0000FF"/>
            <w:sz w:val="22"/>
            <w:szCs w:val="22"/>
            <w:u w:val="single"/>
          </w:rPr>
          <w:t>www.beatbullying.org</w:t>
        </w:r>
      </w:hyperlink>
      <w:r w:rsidRPr="003A6461">
        <w:rPr>
          <w:rFonts w:asciiTheme="minorHAnsi" w:hAnsiTheme="minorHAnsi" w:cstheme="minorHAnsi"/>
          <w:color w:val="000000"/>
          <w:sz w:val="22"/>
          <w:szCs w:val="22"/>
        </w:rPr>
        <w:t xml:space="preserve"> </w:t>
      </w:r>
    </w:p>
    <w:p w:rsidR="00596699" w:rsidRPr="003A6461" w:rsidRDefault="00596699" w:rsidP="00596699">
      <w:pPr>
        <w:numPr>
          <w:ilvl w:val="0"/>
          <w:numId w:val="16"/>
        </w:numPr>
        <w:spacing w:after="200" w:line="276" w:lineRule="auto"/>
        <w:contextualSpacing/>
        <w:rPr>
          <w:rFonts w:asciiTheme="minorHAnsi" w:hAnsiTheme="minorHAnsi" w:cstheme="minorHAnsi"/>
          <w:color w:val="000000"/>
          <w:sz w:val="22"/>
          <w:szCs w:val="22"/>
        </w:rPr>
      </w:pPr>
      <w:r w:rsidRPr="003A6461">
        <w:rPr>
          <w:rFonts w:asciiTheme="minorHAnsi" w:hAnsiTheme="minorHAnsi" w:cstheme="minorHAnsi"/>
          <w:color w:val="000000"/>
          <w:sz w:val="22"/>
          <w:szCs w:val="22"/>
        </w:rPr>
        <w:t xml:space="preserve">Childline: </w:t>
      </w:r>
      <w:hyperlink r:id="rId8" w:history="1">
        <w:r w:rsidRPr="003A6461">
          <w:rPr>
            <w:rFonts w:asciiTheme="minorHAnsi" w:hAnsiTheme="minorHAnsi" w:cstheme="minorHAnsi"/>
            <w:color w:val="0000FF"/>
            <w:sz w:val="22"/>
            <w:szCs w:val="22"/>
            <w:u w:val="single"/>
          </w:rPr>
          <w:t>www.childline.org.uk</w:t>
        </w:r>
      </w:hyperlink>
    </w:p>
    <w:p w:rsidR="00596699" w:rsidRPr="003A6461" w:rsidRDefault="00596699" w:rsidP="00596699">
      <w:pPr>
        <w:numPr>
          <w:ilvl w:val="0"/>
          <w:numId w:val="16"/>
        </w:numPr>
        <w:spacing w:after="200" w:line="276" w:lineRule="auto"/>
        <w:contextualSpacing/>
        <w:rPr>
          <w:rFonts w:asciiTheme="minorHAnsi" w:hAnsiTheme="minorHAnsi" w:cstheme="minorHAnsi"/>
          <w:color w:val="000000"/>
          <w:sz w:val="22"/>
          <w:szCs w:val="22"/>
        </w:rPr>
      </w:pPr>
      <w:r w:rsidRPr="003A6461">
        <w:rPr>
          <w:rFonts w:asciiTheme="minorHAnsi" w:hAnsiTheme="minorHAnsi" w:cstheme="minorHAnsi"/>
          <w:color w:val="000000"/>
          <w:sz w:val="22"/>
          <w:szCs w:val="22"/>
        </w:rPr>
        <w:t xml:space="preserve">DfE: </w:t>
      </w:r>
      <w:r w:rsidRPr="003A6461">
        <w:rPr>
          <w:rFonts w:asciiTheme="minorHAnsi" w:hAnsiTheme="minorHAnsi" w:cstheme="minorHAnsi"/>
          <w:sz w:val="22"/>
          <w:szCs w:val="22"/>
        </w:rPr>
        <w:t>“Preventing and Tackling Bullying. Advice for headteachers, staff and governing bodies”, and “</w:t>
      </w:r>
      <w:hyperlink r:id="rId9" w:history="1">
        <w:r w:rsidRPr="003A6461">
          <w:rPr>
            <w:rFonts w:asciiTheme="minorHAnsi" w:hAnsiTheme="minorHAnsi" w:cstheme="minorHAnsi"/>
            <w:sz w:val="22"/>
            <w:szCs w:val="22"/>
          </w:rPr>
          <w:t>Supporting children and young people who are bullied: advice for schools</w:t>
        </w:r>
      </w:hyperlink>
      <w:r w:rsidRPr="003A6461">
        <w:rPr>
          <w:rFonts w:asciiTheme="minorHAnsi" w:hAnsiTheme="minorHAnsi" w:cstheme="minorHAnsi"/>
          <w:sz w:val="22"/>
          <w:szCs w:val="22"/>
        </w:rPr>
        <w:t xml:space="preserve">” March 2014: </w:t>
      </w:r>
      <w:hyperlink r:id="rId10" w:history="1">
        <w:r w:rsidRPr="003A6461">
          <w:rPr>
            <w:rFonts w:asciiTheme="minorHAnsi" w:hAnsiTheme="minorHAnsi" w:cstheme="minorHAnsi"/>
            <w:color w:val="0000FF"/>
            <w:sz w:val="22"/>
            <w:szCs w:val="22"/>
            <w:u w:val="single"/>
          </w:rPr>
          <w:t>https://www.gov.uk/government/publications/preventing-and-tackling-bullying</w:t>
        </w:r>
      </w:hyperlink>
      <w:r w:rsidRPr="003A6461">
        <w:rPr>
          <w:rFonts w:asciiTheme="minorHAnsi" w:hAnsiTheme="minorHAnsi" w:cstheme="minorHAnsi"/>
          <w:sz w:val="22"/>
          <w:szCs w:val="22"/>
        </w:rPr>
        <w:t xml:space="preserve"> </w:t>
      </w:r>
    </w:p>
    <w:p w:rsidR="00596699" w:rsidRPr="003A6461" w:rsidRDefault="00596699" w:rsidP="00596699">
      <w:pPr>
        <w:numPr>
          <w:ilvl w:val="0"/>
          <w:numId w:val="16"/>
        </w:numPr>
        <w:spacing w:after="200" w:line="276" w:lineRule="auto"/>
        <w:contextualSpacing/>
        <w:rPr>
          <w:rFonts w:asciiTheme="minorHAnsi" w:hAnsiTheme="minorHAnsi" w:cstheme="minorHAnsi"/>
          <w:color w:val="000000"/>
          <w:sz w:val="22"/>
          <w:szCs w:val="22"/>
        </w:rPr>
      </w:pPr>
      <w:r w:rsidRPr="003A6461">
        <w:rPr>
          <w:rFonts w:asciiTheme="minorHAnsi" w:hAnsiTheme="minorHAnsi" w:cstheme="minorHAnsi"/>
          <w:sz w:val="22"/>
          <w:szCs w:val="22"/>
        </w:rPr>
        <w:t xml:space="preserve">DfE: “No health without mental health”: </w:t>
      </w:r>
      <w:hyperlink r:id="rId11" w:history="1">
        <w:r w:rsidRPr="003A6461">
          <w:rPr>
            <w:rFonts w:asciiTheme="minorHAnsi" w:hAnsiTheme="minorHAnsi" w:cstheme="minorHAnsi"/>
            <w:color w:val="0000FF"/>
            <w:sz w:val="22"/>
            <w:szCs w:val="22"/>
            <w:u w:val="single"/>
          </w:rPr>
          <w:t>https://www.gov.uk/government/publications/no-health-without-mental-health-a-cross-government-outcomes-strategy</w:t>
        </w:r>
      </w:hyperlink>
      <w:r w:rsidRPr="003A6461">
        <w:rPr>
          <w:rFonts w:asciiTheme="minorHAnsi" w:hAnsiTheme="minorHAnsi" w:cstheme="minorHAnsi"/>
          <w:sz w:val="22"/>
          <w:szCs w:val="22"/>
        </w:rPr>
        <w:t xml:space="preserve">  </w:t>
      </w:r>
    </w:p>
    <w:p w:rsidR="00596699" w:rsidRPr="003A6461" w:rsidRDefault="00596699" w:rsidP="00596699">
      <w:pPr>
        <w:numPr>
          <w:ilvl w:val="0"/>
          <w:numId w:val="16"/>
        </w:numPr>
        <w:spacing w:after="200" w:line="276" w:lineRule="auto"/>
        <w:contextualSpacing/>
        <w:rPr>
          <w:rFonts w:asciiTheme="minorHAnsi" w:hAnsiTheme="minorHAnsi" w:cstheme="minorHAnsi"/>
          <w:color w:val="000000"/>
          <w:sz w:val="22"/>
          <w:szCs w:val="22"/>
        </w:rPr>
      </w:pPr>
      <w:r w:rsidRPr="003A6461">
        <w:rPr>
          <w:rFonts w:asciiTheme="minorHAnsi" w:hAnsiTheme="minorHAnsi" w:cstheme="minorHAnsi"/>
          <w:color w:val="000000"/>
          <w:sz w:val="22"/>
          <w:szCs w:val="22"/>
        </w:rPr>
        <w:t xml:space="preserve">Family Lives: </w:t>
      </w:r>
      <w:hyperlink r:id="rId12" w:history="1">
        <w:r w:rsidRPr="003A6461">
          <w:rPr>
            <w:rFonts w:asciiTheme="minorHAnsi" w:hAnsiTheme="minorHAnsi" w:cstheme="minorHAnsi"/>
            <w:color w:val="0000FF"/>
            <w:sz w:val="22"/>
            <w:szCs w:val="22"/>
            <w:u w:val="single"/>
          </w:rPr>
          <w:t>www.familylives.org.uk</w:t>
        </w:r>
      </w:hyperlink>
    </w:p>
    <w:p w:rsidR="00596699" w:rsidRPr="003A6461" w:rsidRDefault="00596699" w:rsidP="00596699">
      <w:pPr>
        <w:numPr>
          <w:ilvl w:val="0"/>
          <w:numId w:val="16"/>
        </w:numPr>
        <w:spacing w:after="200" w:line="276" w:lineRule="auto"/>
        <w:contextualSpacing/>
        <w:rPr>
          <w:rFonts w:asciiTheme="minorHAnsi" w:hAnsiTheme="minorHAnsi" w:cstheme="minorHAnsi"/>
          <w:color w:val="000000"/>
          <w:sz w:val="22"/>
          <w:szCs w:val="22"/>
        </w:rPr>
      </w:pPr>
      <w:r w:rsidRPr="003A6461">
        <w:rPr>
          <w:rFonts w:asciiTheme="minorHAnsi" w:hAnsiTheme="minorHAnsi" w:cstheme="minorHAnsi"/>
          <w:color w:val="000000"/>
          <w:sz w:val="22"/>
          <w:szCs w:val="22"/>
        </w:rPr>
        <w:t xml:space="preserve">Kidscape: </w:t>
      </w:r>
      <w:hyperlink r:id="rId13" w:history="1">
        <w:r w:rsidRPr="003A6461">
          <w:rPr>
            <w:rFonts w:asciiTheme="minorHAnsi" w:hAnsiTheme="minorHAnsi" w:cstheme="minorHAnsi"/>
            <w:color w:val="0000FF"/>
            <w:sz w:val="22"/>
            <w:szCs w:val="22"/>
            <w:u w:val="single"/>
          </w:rPr>
          <w:t>www.kidscape.org.uk</w:t>
        </w:r>
      </w:hyperlink>
    </w:p>
    <w:p w:rsidR="00596699" w:rsidRPr="003A6461" w:rsidRDefault="00596699" w:rsidP="00596699">
      <w:pPr>
        <w:numPr>
          <w:ilvl w:val="0"/>
          <w:numId w:val="16"/>
        </w:numPr>
        <w:spacing w:after="200" w:line="276" w:lineRule="auto"/>
        <w:contextualSpacing/>
        <w:rPr>
          <w:rFonts w:asciiTheme="minorHAnsi" w:hAnsiTheme="minorHAnsi" w:cstheme="minorHAnsi"/>
          <w:color w:val="000000"/>
          <w:sz w:val="22"/>
          <w:szCs w:val="22"/>
        </w:rPr>
      </w:pPr>
      <w:proofErr w:type="spellStart"/>
      <w:r w:rsidRPr="003A6461">
        <w:rPr>
          <w:rFonts w:asciiTheme="minorHAnsi" w:hAnsiTheme="minorHAnsi" w:cstheme="minorHAnsi"/>
          <w:color w:val="000000"/>
          <w:sz w:val="22"/>
          <w:szCs w:val="22"/>
        </w:rPr>
        <w:t>MindEd</w:t>
      </w:r>
      <w:proofErr w:type="spellEnd"/>
      <w:r w:rsidRPr="003A6461">
        <w:rPr>
          <w:rFonts w:asciiTheme="minorHAnsi" w:hAnsiTheme="minorHAnsi" w:cstheme="minorHAnsi"/>
          <w:color w:val="000000"/>
          <w:sz w:val="22"/>
          <w:szCs w:val="22"/>
        </w:rPr>
        <w:t>:</w:t>
      </w:r>
      <w:r w:rsidRPr="003A6461">
        <w:rPr>
          <w:rFonts w:asciiTheme="minorHAnsi" w:hAnsiTheme="minorHAnsi" w:cstheme="minorHAnsi"/>
          <w:sz w:val="22"/>
          <w:szCs w:val="22"/>
        </w:rPr>
        <w:t xml:space="preserve"> </w:t>
      </w:r>
      <w:hyperlink r:id="rId14" w:history="1">
        <w:r w:rsidRPr="003A6461">
          <w:rPr>
            <w:rFonts w:asciiTheme="minorHAnsi" w:hAnsiTheme="minorHAnsi" w:cstheme="minorHAnsi"/>
            <w:color w:val="0000FF"/>
            <w:sz w:val="22"/>
            <w:szCs w:val="22"/>
            <w:u w:val="single"/>
          </w:rPr>
          <w:t>www.minded.org.uk</w:t>
        </w:r>
      </w:hyperlink>
    </w:p>
    <w:p w:rsidR="00596699" w:rsidRPr="003A6461" w:rsidRDefault="00596699" w:rsidP="00596699">
      <w:pPr>
        <w:numPr>
          <w:ilvl w:val="0"/>
          <w:numId w:val="16"/>
        </w:numPr>
        <w:spacing w:after="200" w:line="276" w:lineRule="auto"/>
        <w:contextualSpacing/>
        <w:rPr>
          <w:rFonts w:asciiTheme="minorHAnsi" w:hAnsiTheme="minorHAnsi" w:cstheme="minorHAnsi"/>
          <w:color w:val="000000"/>
          <w:sz w:val="22"/>
          <w:szCs w:val="22"/>
        </w:rPr>
      </w:pPr>
      <w:r w:rsidRPr="003A6461">
        <w:rPr>
          <w:rFonts w:asciiTheme="minorHAnsi" w:hAnsiTheme="minorHAnsi" w:cstheme="minorHAnsi"/>
          <w:color w:val="000000"/>
          <w:sz w:val="22"/>
          <w:szCs w:val="22"/>
        </w:rPr>
        <w:t xml:space="preserve">NSPCC: </w:t>
      </w:r>
      <w:hyperlink r:id="rId15" w:history="1">
        <w:r w:rsidRPr="003A6461">
          <w:rPr>
            <w:rFonts w:asciiTheme="minorHAnsi" w:hAnsiTheme="minorHAnsi" w:cstheme="minorHAnsi"/>
            <w:color w:val="0000FF"/>
            <w:sz w:val="22"/>
            <w:szCs w:val="22"/>
            <w:u w:val="single"/>
          </w:rPr>
          <w:t>www.nspcc.org.uk</w:t>
        </w:r>
      </w:hyperlink>
    </w:p>
    <w:p w:rsidR="00596699" w:rsidRPr="003A6461" w:rsidRDefault="00596699" w:rsidP="00596699">
      <w:pPr>
        <w:numPr>
          <w:ilvl w:val="0"/>
          <w:numId w:val="16"/>
        </w:numPr>
        <w:spacing w:after="200" w:line="276" w:lineRule="auto"/>
        <w:contextualSpacing/>
        <w:rPr>
          <w:rFonts w:asciiTheme="minorHAnsi" w:hAnsiTheme="minorHAnsi" w:cstheme="minorHAnsi"/>
          <w:color w:val="000000"/>
          <w:sz w:val="22"/>
          <w:szCs w:val="22"/>
        </w:rPr>
      </w:pPr>
      <w:r w:rsidRPr="003A6461">
        <w:rPr>
          <w:rFonts w:asciiTheme="minorHAnsi" w:hAnsiTheme="minorHAnsi" w:cstheme="minorHAnsi"/>
          <w:color w:val="000000"/>
          <w:sz w:val="22"/>
          <w:szCs w:val="22"/>
        </w:rPr>
        <w:t xml:space="preserve">PSHE Association: </w:t>
      </w:r>
      <w:hyperlink r:id="rId16" w:history="1">
        <w:r w:rsidRPr="003A6461">
          <w:rPr>
            <w:rFonts w:asciiTheme="minorHAnsi" w:hAnsiTheme="minorHAnsi" w:cstheme="minorHAnsi"/>
            <w:color w:val="0000FF"/>
            <w:sz w:val="22"/>
            <w:szCs w:val="22"/>
            <w:u w:val="single"/>
          </w:rPr>
          <w:t>www.pshe-association.org.uk</w:t>
        </w:r>
      </w:hyperlink>
    </w:p>
    <w:p w:rsidR="00596699" w:rsidRPr="003A6461" w:rsidRDefault="00596699" w:rsidP="00596699">
      <w:pPr>
        <w:numPr>
          <w:ilvl w:val="0"/>
          <w:numId w:val="16"/>
        </w:numPr>
        <w:spacing w:after="200" w:line="276" w:lineRule="auto"/>
        <w:contextualSpacing/>
        <w:rPr>
          <w:rFonts w:asciiTheme="minorHAnsi" w:hAnsiTheme="minorHAnsi" w:cstheme="minorHAnsi"/>
          <w:color w:val="000000"/>
          <w:sz w:val="22"/>
          <w:szCs w:val="22"/>
        </w:rPr>
      </w:pPr>
      <w:r w:rsidRPr="003A6461">
        <w:rPr>
          <w:rFonts w:asciiTheme="minorHAnsi" w:hAnsiTheme="minorHAnsi" w:cstheme="minorHAnsi"/>
          <w:color w:val="000000"/>
          <w:sz w:val="22"/>
          <w:szCs w:val="22"/>
        </w:rPr>
        <w:t xml:space="preserve">Restorative Justice Council: </w:t>
      </w:r>
      <w:hyperlink r:id="rId17" w:history="1">
        <w:r w:rsidRPr="003A6461">
          <w:rPr>
            <w:rFonts w:asciiTheme="minorHAnsi" w:hAnsiTheme="minorHAnsi" w:cstheme="minorHAnsi"/>
            <w:color w:val="0000FF"/>
            <w:sz w:val="22"/>
            <w:szCs w:val="22"/>
            <w:u w:val="single"/>
          </w:rPr>
          <w:t>www.restorativejustice.org.uk</w:t>
        </w:r>
      </w:hyperlink>
      <w:r w:rsidRPr="003A6461">
        <w:rPr>
          <w:rFonts w:asciiTheme="minorHAnsi" w:hAnsiTheme="minorHAnsi" w:cstheme="minorHAnsi"/>
          <w:color w:val="000000"/>
          <w:sz w:val="22"/>
          <w:szCs w:val="22"/>
        </w:rPr>
        <w:t xml:space="preserve"> </w:t>
      </w:r>
    </w:p>
    <w:p w:rsidR="00596699" w:rsidRPr="003A6461" w:rsidRDefault="00596699" w:rsidP="00596699">
      <w:pPr>
        <w:numPr>
          <w:ilvl w:val="0"/>
          <w:numId w:val="16"/>
        </w:numPr>
        <w:spacing w:after="200" w:line="276" w:lineRule="auto"/>
        <w:contextualSpacing/>
        <w:rPr>
          <w:rFonts w:asciiTheme="minorHAnsi" w:hAnsiTheme="minorHAnsi" w:cstheme="minorHAnsi"/>
          <w:color w:val="000000"/>
          <w:sz w:val="22"/>
          <w:szCs w:val="22"/>
        </w:rPr>
      </w:pPr>
      <w:r w:rsidRPr="003A6461">
        <w:rPr>
          <w:rFonts w:asciiTheme="minorHAnsi" w:hAnsiTheme="minorHAnsi" w:cstheme="minorHAnsi"/>
          <w:color w:val="000000"/>
          <w:sz w:val="22"/>
          <w:szCs w:val="22"/>
        </w:rPr>
        <w:t xml:space="preserve">The Diana Award: </w:t>
      </w:r>
      <w:hyperlink r:id="rId18" w:history="1">
        <w:r w:rsidRPr="003A6461">
          <w:rPr>
            <w:rFonts w:asciiTheme="minorHAnsi" w:hAnsiTheme="minorHAnsi" w:cstheme="minorHAnsi"/>
            <w:color w:val="0000FF"/>
            <w:sz w:val="22"/>
            <w:szCs w:val="22"/>
            <w:u w:val="single"/>
          </w:rPr>
          <w:t>www.diana-award.org.uk</w:t>
        </w:r>
      </w:hyperlink>
      <w:r w:rsidRPr="003A6461">
        <w:rPr>
          <w:rFonts w:asciiTheme="minorHAnsi" w:hAnsiTheme="minorHAnsi" w:cstheme="minorHAnsi"/>
          <w:color w:val="000000"/>
          <w:sz w:val="22"/>
          <w:szCs w:val="22"/>
        </w:rPr>
        <w:t xml:space="preserve"> </w:t>
      </w:r>
    </w:p>
    <w:p w:rsidR="00596699" w:rsidRPr="003A6461" w:rsidRDefault="00596699" w:rsidP="00596699">
      <w:pPr>
        <w:numPr>
          <w:ilvl w:val="0"/>
          <w:numId w:val="16"/>
        </w:numPr>
        <w:spacing w:after="200" w:line="276" w:lineRule="auto"/>
        <w:contextualSpacing/>
        <w:rPr>
          <w:rFonts w:asciiTheme="minorHAnsi" w:hAnsiTheme="minorHAnsi" w:cstheme="minorHAnsi"/>
          <w:color w:val="000000"/>
          <w:sz w:val="22"/>
          <w:szCs w:val="22"/>
        </w:rPr>
      </w:pPr>
      <w:r w:rsidRPr="003A6461">
        <w:rPr>
          <w:rFonts w:asciiTheme="minorHAnsi" w:hAnsiTheme="minorHAnsi" w:cstheme="minorHAnsi"/>
          <w:color w:val="000000"/>
          <w:sz w:val="22"/>
          <w:szCs w:val="22"/>
        </w:rPr>
        <w:t xml:space="preserve">Victim Support: </w:t>
      </w:r>
      <w:hyperlink r:id="rId19" w:history="1">
        <w:r w:rsidRPr="003A6461">
          <w:rPr>
            <w:rFonts w:asciiTheme="minorHAnsi" w:hAnsiTheme="minorHAnsi" w:cstheme="minorHAnsi"/>
            <w:color w:val="0000FF"/>
            <w:sz w:val="22"/>
            <w:szCs w:val="22"/>
            <w:u w:val="single"/>
          </w:rPr>
          <w:t>www.victimsupport.org.uk</w:t>
        </w:r>
      </w:hyperlink>
    </w:p>
    <w:p w:rsidR="00596699" w:rsidRPr="003A6461" w:rsidRDefault="00596699" w:rsidP="00596699">
      <w:pPr>
        <w:numPr>
          <w:ilvl w:val="0"/>
          <w:numId w:val="16"/>
        </w:numPr>
        <w:spacing w:after="200" w:line="276" w:lineRule="auto"/>
        <w:contextualSpacing/>
        <w:rPr>
          <w:rFonts w:asciiTheme="minorHAnsi" w:hAnsiTheme="minorHAnsi" w:cstheme="minorHAnsi"/>
          <w:color w:val="000000"/>
          <w:sz w:val="22"/>
          <w:szCs w:val="22"/>
        </w:rPr>
      </w:pPr>
      <w:r w:rsidRPr="003A6461">
        <w:rPr>
          <w:rFonts w:asciiTheme="minorHAnsi" w:hAnsiTheme="minorHAnsi" w:cstheme="minorHAnsi"/>
          <w:color w:val="000000"/>
          <w:sz w:val="22"/>
          <w:szCs w:val="22"/>
        </w:rPr>
        <w:t xml:space="preserve">Young Minds: </w:t>
      </w:r>
      <w:hyperlink r:id="rId20" w:history="1">
        <w:r w:rsidRPr="003A6461">
          <w:rPr>
            <w:rFonts w:asciiTheme="minorHAnsi" w:hAnsiTheme="minorHAnsi" w:cstheme="minorHAnsi"/>
            <w:color w:val="0000FF"/>
            <w:sz w:val="22"/>
            <w:szCs w:val="22"/>
            <w:u w:val="single"/>
          </w:rPr>
          <w:t>www.youngminds.org.uk</w:t>
        </w:r>
      </w:hyperlink>
    </w:p>
    <w:p w:rsidR="00596699" w:rsidRPr="003A6461" w:rsidRDefault="00596699" w:rsidP="00596699">
      <w:pPr>
        <w:numPr>
          <w:ilvl w:val="0"/>
          <w:numId w:val="16"/>
        </w:numPr>
        <w:spacing w:after="200" w:line="276" w:lineRule="auto"/>
        <w:contextualSpacing/>
        <w:rPr>
          <w:rFonts w:asciiTheme="minorHAnsi" w:hAnsiTheme="minorHAnsi" w:cstheme="minorHAnsi"/>
          <w:color w:val="000000"/>
          <w:sz w:val="22"/>
          <w:szCs w:val="22"/>
        </w:rPr>
      </w:pPr>
      <w:r w:rsidRPr="003A6461">
        <w:rPr>
          <w:rFonts w:asciiTheme="minorHAnsi" w:hAnsiTheme="minorHAnsi" w:cstheme="minorHAnsi"/>
          <w:color w:val="000000"/>
          <w:sz w:val="22"/>
          <w:szCs w:val="22"/>
        </w:rPr>
        <w:t xml:space="preserve">Young Carers: </w:t>
      </w:r>
      <w:hyperlink r:id="rId21" w:history="1">
        <w:r w:rsidRPr="003A6461">
          <w:rPr>
            <w:rFonts w:asciiTheme="minorHAnsi" w:hAnsiTheme="minorHAnsi" w:cstheme="minorHAnsi"/>
            <w:color w:val="0000FF"/>
            <w:sz w:val="22"/>
            <w:szCs w:val="22"/>
            <w:u w:val="single"/>
          </w:rPr>
          <w:t>www.youngcarers.net</w:t>
        </w:r>
      </w:hyperlink>
      <w:r w:rsidRPr="003A6461">
        <w:rPr>
          <w:rFonts w:asciiTheme="minorHAnsi" w:hAnsiTheme="minorHAnsi" w:cstheme="minorHAnsi"/>
          <w:color w:val="000000"/>
          <w:sz w:val="22"/>
          <w:szCs w:val="22"/>
        </w:rPr>
        <w:t xml:space="preserve"> </w:t>
      </w:r>
    </w:p>
    <w:p w:rsidR="00AC49DD" w:rsidRPr="003A6461" w:rsidRDefault="00AC49DD" w:rsidP="00596699">
      <w:pPr>
        <w:spacing w:after="200" w:line="276" w:lineRule="auto"/>
        <w:rPr>
          <w:rFonts w:asciiTheme="minorHAnsi" w:hAnsiTheme="minorHAnsi" w:cstheme="minorHAnsi"/>
          <w:b/>
          <w:color w:val="000000"/>
          <w:sz w:val="22"/>
          <w:szCs w:val="22"/>
        </w:rPr>
      </w:pPr>
    </w:p>
    <w:p w:rsidR="00596699" w:rsidRPr="003A6461" w:rsidRDefault="00596699" w:rsidP="00596699">
      <w:pPr>
        <w:spacing w:after="200" w:line="276" w:lineRule="auto"/>
        <w:rPr>
          <w:rFonts w:asciiTheme="minorHAnsi" w:hAnsiTheme="minorHAnsi" w:cstheme="minorHAnsi"/>
          <w:b/>
          <w:color w:val="000000"/>
          <w:sz w:val="22"/>
          <w:szCs w:val="22"/>
        </w:rPr>
      </w:pPr>
      <w:r w:rsidRPr="003A6461">
        <w:rPr>
          <w:rFonts w:asciiTheme="minorHAnsi" w:hAnsiTheme="minorHAnsi" w:cstheme="minorHAnsi"/>
          <w:b/>
          <w:color w:val="000000"/>
          <w:sz w:val="22"/>
          <w:szCs w:val="22"/>
        </w:rPr>
        <w:t>Cyberbullying</w:t>
      </w:r>
    </w:p>
    <w:p w:rsidR="00596699" w:rsidRPr="003A6461" w:rsidRDefault="00596699" w:rsidP="00596699">
      <w:pPr>
        <w:numPr>
          <w:ilvl w:val="0"/>
          <w:numId w:val="13"/>
        </w:numPr>
        <w:spacing w:after="200" w:line="276" w:lineRule="auto"/>
        <w:contextualSpacing/>
        <w:rPr>
          <w:rFonts w:asciiTheme="minorHAnsi" w:hAnsiTheme="minorHAnsi" w:cstheme="minorHAnsi"/>
          <w:color w:val="000000"/>
          <w:sz w:val="22"/>
          <w:szCs w:val="22"/>
        </w:rPr>
      </w:pPr>
      <w:proofErr w:type="spellStart"/>
      <w:r w:rsidRPr="003A6461">
        <w:rPr>
          <w:rFonts w:asciiTheme="minorHAnsi" w:hAnsiTheme="minorHAnsi" w:cstheme="minorHAnsi"/>
          <w:color w:val="000000"/>
          <w:sz w:val="22"/>
          <w:szCs w:val="22"/>
        </w:rPr>
        <w:t>Childnet</w:t>
      </w:r>
      <w:proofErr w:type="spellEnd"/>
      <w:r w:rsidRPr="003A6461">
        <w:rPr>
          <w:rFonts w:asciiTheme="minorHAnsi" w:hAnsiTheme="minorHAnsi" w:cstheme="minorHAnsi"/>
          <w:color w:val="000000"/>
          <w:sz w:val="22"/>
          <w:szCs w:val="22"/>
        </w:rPr>
        <w:t xml:space="preserve"> International: </w:t>
      </w:r>
      <w:hyperlink r:id="rId22" w:history="1">
        <w:r w:rsidRPr="003A6461">
          <w:rPr>
            <w:rFonts w:asciiTheme="minorHAnsi" w:hAnsiTheme="minorHAnsi" w:cstheme="minorHAnsi"/>
            <w:color w:val="0000FF"/>
            <w:sz w:val="22"/>
            <w:szCs w:val="22"/>
            <w:u w:val="single"/>
          </w:rPr>
          <w:t>www.childnet.com</w:t>
        </w:r>
      </w:hyperlink>
      <w:r w:rsidRPr="003A6461">
        <w:rPr>
          <w:rFonts w:asciiTheme="minorHAnsi" w:hAnsiTheme="minorHAnsi" w:cstheme="minorHAnsi"/>
          <w:color w:val="000000"/>
          <w:sz w:val="22"/>
          <w:szCs w:val="22"/>
        </w:rPr>
        <w:t xml:space="preserve">  </w:t>
      </w:r>
    </w:p>
    <w:p w:rsidR="00596699" w:rsidRPr="003A6461" w:rsidRDefault="00596699" w:rsidP="00596699">
      <w:pPr>
        <w:numPr>
          <w:ilvl w:val="0"/>
          <w:numId w:val="13"/>
        </w:numPr>
        <w:spacing w:after="200" w:line="276" w:lineRule="auto"/>
        <w:contextualSpacing/>
        <w:rPr>
          <w:rFonts w:asciiTheme="minorHAnsi" w:hAnsiTheme="minorHAnsi" w:cstheme="minorHAnsi"/>
          <w:color w:val="000000"/>
          <w:sz w:val="22"/>
          <w:szCs w:val="22"/>
        </w:rPr>
      </w:pPr>
      <w:proofErr w:type="spellStart"/>
      <w:r w:rsidRPr="003A6461">
        <w:rPr>
          <w:rFonts w:asciiTheme="minorHAnsi" w:hAnsiTheme="minorHAnsi" w:cstheme="minorHAnsi"/>
          <w:color w:val="000000"/>
          <w:sz w:val="22"/>
          <w:szCs w:val="22"/>
        </w:rPr>
        <w:t>Digizen</w:t>
      </w:r>
      <w:proofErr w:type="spellEnd"/>
      <w:r w:rsidRPr="003A6461">
        <w:rPr>
          <w:rFonts w:asciiTheme="minorHAnsi" w:hAnsiTheme="minorHAnsi" w:cstheme="minorHAnsi"/>
          <w:color w:val="000000"/>
          <w:sz w:val="22"/>
          <w:szCs w:val="22"/>
        </w:rPr>
        <w:t xml:space="preserve">: </w:t>
      </w:r>
      <w:hyperlink r:id="rId23" w:history="1">
        <w:r w:rsidRPr="003A6461">
          <w:rPr>
            <w:rFonts w:asciiTheme="minorHAnsi" w:hAnsiTheme="minorHAnsi" w:cstheme="minorHAnsi"/>
            <w:color w:val="0000FF"/>
            <w:sz w:val="22"/>
            <w:szCs w:val="22"/>
            <w:u w:val="single"/>
          </w:rPr>
          <w:t>www.digizen.org</w:t>
        </w:r>
      </w:hyperlink>
    </w:p>
    <w:p w:rsidR="00596699" w:rsidRPr="003A6461" w:rsidRDefault="00596699" w:rsidP="00596699">
      <w:pPr>
        <w:numPr>
          <w:ilvl w:val="0"/>
          <w:numId w:val="13"/>
        </w:numPr>
        <w:spacing w:after="200" w:line="276" w:lineRule="auto"/>
        <w:contextualSpacing/>
        <w:rPr>
          <w:rFonts w:asciiTheme="minorHAnsi" w:hAnsiTheme="minorHAnsi" w:cstheme="minorHAnsi"/>
          <w:color w:val="000000"/>
          <w:sz w:val="22"/>
          <w:szCs w:val="22"/>
        </w:rPr>
      </w:pPr>
      <w:r w:rsidRPr="003A6461">
        <w:rPr>
          <w:rFonts w:asciiTheme="minorHAnsi" w:hAnsiTheme="minorHAnsi" w:cstheme="minorHAnsi"/>
          <w:color w:val="000000"/>
          <w:sz w:val="22"/>
          <w:szCs w:val="22"/>
        </w:rPr>
        <w:t xml:space="preserve">Internet Watch Foundation: </w:t>
      </w:r>
      <w:hyperlink r:id="rId24" w:history="1">
        <w:r w:rsidRPr="003A6461">
          <w:rPr>
            <w:rFonts w:asciiTheme="minorHAnsi" w:hAnsiTheme="minorHAnsi" w:cstheme="minorHAnsi"/>
            <w:color w:val="0000FF"/>
            <w:sz w:val="22"/>
            <w:szCs w:val="22"/>
            <w:u w:val="single"/>
          </w:rPr>
          <w:t>www.iwf.org.uk</w:t>
        </w:r>
      </w:hyperlink>
      <w:r w:rsidRPr="003A6461">
        <w:rPr>
          <w:rFonts w:asciiTheme="minorHAnsi" w:hAnsiTheme="minorHAnsi" w:cstheme="minorHAnsi"/>
          <w:color w:val="000000"/>
          <w:sz w:val="22"/>
          <w:szCs w:val="22"/>
        </w:rPr>
        <w:t xml:space="preserve"> </w:t>
      </w:r>
    </w:p>
    <w:p w:rsidR="00596699" w:rsidRPr="003A6461" w:rsidRDefault="00596699" w:rsidP="00596699">
      <w:pPr>
        <w:numPr>
          <w:ilvl w:val="0"/>
          <w:numId w:val="13"/>
        </w:numPr>
        <w:spacing w:after="200" w:line="276" w:lineRule="auto"/>
        <w:contextualSpacing/>
        <w:rPr>
          <w:rFonts w:asciiTheme="minorHAnsi" w:hAnsiTheme="minorHAnsi" w:cstheme="minorHAnsi"/>
          <w:color w:val="000000"/>
          <w:sz w:val="22"/>
          <w:szCs w:val="22"/>
        </w:rPr>
      </w:pPr>
      <w:r w:rsidRPr="003A6461">
        <w:rPr>
          <w:rFonts w:asciiTheme="minorHAnsi" w:hAnsiTheme="minorHAnsi" w:cstheme="minorHAnsi"/>
          <w:color w:val="000000"/>
          <w:sz w:val="22"/>
          <w:szCs w:val="22"/>
        </w:rPr>
        <w:t xml:space="preserve">Think U Know: </w:t>
      </w:r>
      <w:hyperlink r:id="rId25" w:history="1">
        <w:r w:rsidRPr="003A6461">
          <w:rPr>
            <w:rFonts w:asciiTheme="minorHAnsi" w:hAnsiTheme="minorHAnsi" w:cstheme="minorHAnsi"/>
            <w:color w:val="0000FF"/>
            <w:sz w:val="22"/>
            <w:szCs w:val="22"/>
            <w:u w:val="single"/>
          </w:rPr>
          <w:t>www.thinkuknow.co.uk</w:t>
        </w:r>
      </w:hyperlink>
      <w:r w:rsidRPr="003A6461">
        <w:rPr>
          <w:rFonts w:asciiTheme="minorHAnsi" w:hAnsiTheme="minorHAnsi" w:cstheme="minorHAnsi"/>
          <w:color w:val="000000"/>
          <w:sz w:val="22"/>
          <w:szCs w:val="22"/>
        </w:rPr>
        <w:t xml:space="preserve"> </w:t>
      </w:r>
    </w:p>
    <w:p w:rsidR="00596699" w:rsidRPr="003A6461" w:rsidRDefault="00596699" w:rsidP="00596699">
      <w:pPr>
        <w:numPr>
          <w:ilvl w:val="0"/>
          <w:numId w:val="13"/>
        </w:numPr>
        <w:spacing w:after="200" w:line="276" w:lineRule="auto"/>
        <w:contextualSpacing/>
        <w:rPr>
          <w:rFonts w:asciiTheme="minorHAnsi" w:hAnsiTheme="minorHAnsi" w:cstheme="minorHAnsi"/>
          <w:color w:val="000000"/>
          <w:sz w:val="22"/>
          <w:szCs w:val="22"/>
        </w:rPr>
      </w:pPr>
      <w:r w:rsidRPr="003A6461">
        <w:rPr>
          <w:rFonts w:asciiTheme="minorHAnsi" w:hAnsiTheme="minorHAnsi" w:cstheme="minorHAnsi"/>
          <w:color w:val="000000"/>
          <w:sz w:val="22"/>
          <w:szCs w:val="22"/>
        </w:rPr>
        <w:t xml:space="preserve">UK Safer Internet Centre: </w:t>
      </w:r>
      <w:hyperlink r:id="rId26" w:history="1">
        <w:r w:rsidRPr="003A6461">
          <w:rPr>
            <w:rFonts w:asciiTheme="minorHAnsi" w:hAnsiTheme="minorHAnsi" w:cstheme="minorHAnsi"/>
            <w:color w:val="0000FF"/>
            <w:sz w:val="22"/>
            <w:szCs w:val="22"/>
            <w:u w:val="single"/>
          </w:rPr>
          <w:t>www.saferinternet.org.uk</w:t>
        </w:r>
      </w:hyperlink>
      <w:r w:rsidRPr="003A6461">
        <w:rPr>
          <w:rFonts w:asciiTheme="minorHAnsi" w:hAnsiTheme="minorHAnsi" w:cstheme="minorHAnsi"/>
          <w:color w:val="000000"/>
          <w:sz w:val="22"/>
          <w:szCs w:val="22"/>
        </w:rPr>
        <w:t xml:space="preserve"> </w:t>
      </w:r>
    </w:p>
    <w:p w:rsidR="00AC49DD" w:rsidRPr="003A6461" w:rsidRDefault="00AC49DD" w:rsidP="00596699">
      <w:pPr>
        <w:spacing w:before="100" w:beforeAutospacing="1" w:after="100" w:afterAutospacing="1"/>
        <w:outlineLvl w:val="1"/>
        <w:rPr>
          <w:rFonts w:asciiTheme="minorHAnsi" w:eastAsia="Calibri" w:hAnsiTheme="minorHAnsi" w:cstheme="minorHAnsi"/>
          <w:b/>
          <w:bCs/>
          <w:color w:val="000000"/>
          <w:sz w:val="22"/>
          <w:szCs w:val="22"/>
          <w:lang w:eastAsia="en-GB"/>
        </w:rPr>
      </w:pPr>
    </w:p>
    <w:p w:rsidR="00596699" w:rsidRPr="003A6461" w:rsidRDefault="00596699" w:rsidP="00596699">
      <w:pPr>
        <w:spacing w:before="100" w:beforeAutospacing="1" w:after="100" w:afterAutospacing="1"/>
        <w:outlineLvl w:val="1"/>
        <w:rPr>
          <w:rFonts w:asciiTheme="minorHAnsi" w:eastAsia="Calibri" w:hAnsiTheme="minorHAnsi" w:cstheme="minorHAnsi"/>
          <w:b/>
          <w:bCs/>
          <w:color w:val="000000"/>
          <w:sz w:val="22"/>
          <w:szCs w:val="22"/>
          <w:lang w:eastAsia="en-GB"/>
        </w:rPr>
      </w:pPr>
      <w:r w:rsidRPr="003A6461">
        <w:rPr>
          <w:rFonts w:asciiTheme="minorHAnsi" w:eastAsia="Calibri" w:hAnsiTheme="minorHAnsi" w:cstheme="minorHAnsi"/>
          <w:b/>
          <w:bCs/>
          <w:color w:val="000000"/>
          <w:sz w:val="22"/>
          <w:szCs w:val="22"/>
          <w:lang w:eastAsia="en-GB"/>
        </w:rPr>
        <w:t>SEND</w:t>
      </w:r>
    </w:p>
    <w:p w:rsidR="00596699" w:rsidRPr="003A6461" w:rsidRDefault="00596699" w:rsidP="00596699">
      <w:pPr>
        <w:numPr>
          <w:ilvl w:val="0"/>
          <w:numId w:val="14"/>
        </w:numPr>
        <w:spacing w:before="100" w:beforeAutospacing="1" w:after="100" w:afterAutospacing="1" w:line="276" w:lineRule="auto"/>
        <w:outlineLvl w:val="1"/>
        <w:rPr>
          <w:rFonts w:asciiTheme="minorHAnsi" w:eastAsia="Calibri" w:hAnsiTheme="minorHAnsi" w:cstheme="minorHAnsi"/>
          <w:bCs/>
          <w:color w:val="000000"/>
          <w:sz w:val="22"/>
          <w:szCs w:val="22"/>
          <w:lang w:eastAsia="en-GB"/>
        </w:rPr>
      </w:pPr>
      <w:r w:rsidRPr="003A6461">
        <w:rPr>
          <w:rFonts w:asciiTheme="minorHAnsi" w:eastAsia="Calibri" w:hAnsiTheme="minorHAnsi" w:cstheme="minorHAnsi"/>
          <w:bCs/>
          <w:color w:val="000000"/>
          <w:sz w:val="22"/>
          <w:szCs w:val="22"/>
          <w:lang w:eastAsia="en-GB"/>
        </w:rPr>
        <w:t xml:space="preserve">Changing Faces: </w:t>
      </w:r>
      <w:hyperlink r:id="rId27" w:history="1">
        <w:r w:rsidRPr="003A6461">
          <w:rPr>
            <w:rFonts w:asciiTheme="minorHAnsi" w:eastAsia="Calibri" w:hAnsiTheme="minorHAnsi" w:cstheme="minorHAnsi"/>
            <w:bCs/>
            <w:color w:val="0000FF"/>
            <w:sz w:val="22"/>
            <w:szCs w:val="22"/>
            <w:u w:val="single"/>
            <w:lang w:eastAsia="en-GB"/>
          </w:rPr>
          <w:t>www.changingfaces.org.uk</w:t>
        </w:r>
      </w:hyperlink>
      <w:r w:rsidRPr="003A6461">
        <w:rPr>
          <w:rFonts w:asciiTheme="minorHAnsi" w:eastAsia="Calibri" w:hAnsiTheme="minorHAnsi" w:cstheme="minorHAnsi"/>
          <w:bCs/>
          <w:color w:val="000000"/>
          <w:sz w:val="22"/>
          <w:szCs w:val="22"/>
          <w:lang w:eastAsia="en-GB"/>
        </w:rPr>
        <w:t xml:space="preserve"> </w:t>
      </w:r>
    </w:p>
    <w:p w:rsidR="00596699" w:rsidRPr="003A6461" w:rsidRDefault="00596699" w:rsidP="00596699">
      <w:pPr>
        <w:numPr>
          <w:ilvl w:val="0"/>
          <w:numId w:val="14"/>
        </w:numPr>
        <w:spacing w:before="100" w:beforeAutospacing="1" w:after="100" w:afterAutospacing="1" w:line="276" w:lineRule="auto"/>
        <w:outlineLvl w:val="1"/>
        <w:rPr>
          <w:rFonts w:asciiTheme="minorHAnsi" w:eastAsia="Calibri" w:hAnsiTheme="minorHAnsi" w:cstheme="minorHAnsi"/>
          <w:bCs/>
          <w:color w:val="000000"/>
          <w:sz w:val="22"/>
          <w:szCs w:val="22"/>
          <w:lang w:eastAsia="en-GB"/>
        </w:rPr>
      </w:pPr>
      <w:r w:rsidRPr="003A6461">
        <w:rPr>
          <w:rFonts w:asciiTheme="minorHAnsi" w:eastAsia="Calibri" w:hAnsiTheme="minorHAnsi" w:cstheme="minorHAnsi"/>
          <w:bCs/>
          <w:color w:val="000000"/>
          <w:sz w:val="22"/>
          <w:szCs w:val="22"/>
          <w:lang w:eastAsia="en-GB"/>
        </w:rPr>
        <w:t xml:space="preserve">Mencap: </w:t>
      </w:r>
      <w:hyperlink r:id="rId28" w:history="1">
        <w:r w:rsidRPr="003A6461">
          <w:rPr>
            <w:rFonts w:asciiTheme="minorHAnsi" w:eastAsia="Calibri" w:hAnsiTheme="minorHAnsi" w:cstheme="minorHAnsi"/>
            <w:bCs/>
            <w:color w:val="0000FF"/>
            <w:sz w:val="22"/>
            <w:szCs w:val="22"/>
            <w:u w:val="single"/>
            <w:lang w:eastAsia="en-GB"/>
          </w:rPr>
          <w:t>www.mencap.org.uk</w:t>
        </w:r>
      </w:hyperlink>
    </w:p>
    <w:p w:rsidR="00596699" w:rsidRPr="003A6461" w:rsidRDefault="00596699" w:rsidP="00596699">
      <w:pPr>
        <w:numPr>
          <w:ilvl w:val="0"/>
          <w:numId w:val="14"/>
        </w:numPr>
        <w:spacing w:before="100" w:beforeAutospacing="1" w:after="100" w:afterAutospacing="1" w:line="276" w:lineRule="auto"/>
        <w:outlineLvl w:val="1"/>
        <w:rPr>
          <w:rFonts w:asciiTheme="minorHAnsi" w:eastAsia="Calibri" w:hAnsiTheme="minorHAnsi" w:cstheme="minorHAnsi"/>
          <w:bCs/>
          <w:color w:val="000000"/>
          <w:sz w:val="22"/>
          <w:szCs w:val="22"/>
          <w:lang w:eastAsia="en-GB"/>
        </w:rPr>
      </w:pPr>
      <w:r w:rsidRPr="003A6461">
        <w:rPr>
          <w:rFonts w:asciiTheme="minorHAnsi" w:eastAsia="Calibri" w:hAnsiTheme="minorHAnsi" w:cstheme="minorHAnsi"/>
          <w:bCs/>
          <w:color w:val="000000"/>
          <w:sz w:val="22"/>
          <w:szCs w:val="22"/>
          <w:lang w:eastAsia="en-GB"/>
        </w:rPr>
        <w:t xml:space="preserve">DfE: SEND code of practice: </w:t>
      </w:r>
      <w:hyperlink r:id="rId29" w:history="1">
        <w:r w:rsidRPr="003A6461">
          <w:rPr>
            <w:rFonts w:asciiTheme="minorHAnsi" w:eastAsia="Calibri" w:hAnsiTheme="minorHAnsi" w:cstheme="minorHAnsi"/>
            <w:bCs/>
            <w:color w:val="0000FF"/>
            <w:sz w:val="22"/>
            <w:szCs w:val="22"/>
            <w:u w:val="single"/>
            <w:lang w:eastAsia="en-GB"/>
          </w:rPr>
          <w:t>https://www.gov.uk/government/publications/send-code-of-practice-0-to-25</w:t>
        </w:r>
      </w:hyperlink>
      <w:r w:rsidRPr="003A6461">
        <w:rPr>
          <w:rFonts w:asciiTheme="minorHAnsi" w:eastAsia="Calibri" w:hAnsiTheme="minorHAnsi" w:cstheme="minorHAnsi"/>
          <w:bCs/>
          <w:color w:val="000000"/>
          <w:sz w:val="22"/>
          <w:szCs w:val="22"/>
          <w:lang w:eastAsia="en-GB"/>
        </w:rPr>
        <w:t xml:space="preserve"> </w:t>
      </w:r>
    </w:p>
    <w:p w:rsidR="00596699" w:rsidRPr="003A6461" w:rsidRDefault="00596699" w:rsidP="00596699">
      <w:pPr>
        <w:spacing w:after="200" w:line="276" w:lineRule="auto"/>
        <w:rPr>
          <w:rFonts w:asciiTheme="minorHAnsi" w:hAnsiTheme="minorHAnsi" w:cstheme="minorHAnsi"/>
          <w:b/>
          <w:color w:val="000000"/>
          <w:sz w:val="22"/>
          <w:szCs w:val="22"/>
        </w:rPr>
      </w:pPr>
      <w:r w:rsidRPr="003A6461">
        <w:rPr>
          <w:rFonts w:asciiTheme="minorHAnsi" w:hAnsiTheme="minorHAnsi" w:cstheme="minorHAnsi"/>
          <w:b/>
          <w:color w:val="000000"/>
          <w:sz w:val="22"/>
          <w:szCs w:val="22"/>
        </w:rPr>
        <w:t>Racism and Hate</w:t>
      </w:r>
    </w:p>
    <w:p w:rsidR="00596699" w:rsidRPr="003A6461" w:rsidRDefault="00596699" w:rsidP="00596699">
      <w:pPr>
        <w:numPr>
          <w:ilvl w:val="0"/>
          <w:numId w:val="15"/>
        </w:numPr>
        <w:spacing w:after="200" w:line="276" w:lineRule="auto"/>
        <w:contextualSpacing/>
        <w:rPr>
          <w:rFonts w:asciiTheme="minorHAnsi" w:hAnsiTheme="minorHAnsi" w:cstheme="minorHAnsi"/>
          <w:color w:val="000000"/>
          <w:sz w:val="22"/>
          <w:szCs w:val="22"/>
        </w:rPr>
      </w:pPr>
      <w:r w:rsidRPr="003A6461">
        <w:rPr>
          <w:rFonts w:asciiTheme="minorHAnsi" w:hAnsiTheme="minorHAnsi" w:cstheme="minorHAnsi"/>
          <w:color w:val="000000"/>
          <w:sz w:val="22"/>
          <w:szCs w:val="22"/>
        </w:rPr>
        <w:t xml:space="preserve">Anne Frank Trust: </w:t>
      </w:r>
      <w:hyperlink r:id="rId30" w:history="1">
        <w:r w:rsidRPr="003A6461">
          <w:rPr>
            <w:rFonts w:asciiTheme="minorHAnsi" w:hAnsiTheme="minorHAnsi" w:cstheme="minorHAnsi"/>
            <w:color w:val="0000FF"/>
            <w:sz w:val="22"/>
            <w:szCs w:val="22"/>
            <w:u w:val="single"/>
          </w:rPr>
          <w:t>www.annefrank.org.uk</w:t>
        </w:r>
      </w:hyperlink>
    </w:p>
    <w:p w:rsidR="00596699" w:rsidRPr="003A6461" w:rsidRDefault="00596699" w:rsidP="00596699">
      <w:pPr>
        <w:numPr>
          <w:ilvl w:val="0"/>
          <w:numId w:val="15"/>
        </w:numPr>
        <w:spacing w:after="200" w:line="276" w:lineRule="auto"/>
        <w:contextualSpacing/>
        <w:rPr>
          <w:rFonts w:asciiTheme="minorHAnsi" w:hAnsiTheme="minorHAnsi" w:cstheme="minorHAnsi"/>
          <w:color w:val="000000"/>
          <w:sz w:val="22"/>
          <w:szCs w:val="22"/>
        </w:rPr>
      </w:pPr>
      <w:r w:rsidRPr="003A6461">
        <w:rPr>
          <w:rFonts w:asciiTheme="minorHAnsi" w:hAnsiTheme="minorHAnsi" w:cstheme="minorHAnsi"/>
          <w:color w:val="000000"/>
          <w:sz w:val="22"/>
          <w:szCs w:val="22"/>
        </w:rPr>
        <w:t xml:space="preserve">Kick it Out: </w:t>
      </w:r>
      <w:hyperlink r:id="rId31" w:history="1">
        <w:r w:rsidRPr="003A6461">
          <w:rPr>
            <w:rFonts w:asciiTheme="minorHAnsi" w:hAnsiTheme="minorHAnsi" w:cstheme="minorHAnsi"/>
            <w:color w:val="0000FF"/>
            <w:sz w:val="22"/>
            <w:szCs w:val="22"/>
            <w:u w:val="single"/>
          </w:rPr>
          <w:t>www.kickitout.org</w:t>
        </w:r>
      </w:hyperlink>
    </w:p>
    <w:p w:rsidR="00596699" w:rsidRPr="003A6461" w:rsidRDefault="00596699" w:rsidP="00596699">
      <w:pPr>
        <w:numPr>
          <w:ilvl w:val="0"/>
          <w:numId w:val="15"/>
        </w:numPr>
        <w:spacing w:after="200" w:line="276" w:lineRule="auto"/>
        <w:contextualSpacing/>
        <w:rPr>
          <w:rFonts w:asciiTheme="minorHAnsi" w:hAnsiTheme="minorHAnsi" w:cstheme="minorHAnsi"/>
          <w:color w:val="000000"/>
          <w:sz w:val="22"/>
          <w:szCs w:val="22"/>
        </w:rPr>
      </w:pPr>
      <w:r w:rsidRPr="003A6461">
        <w:rPr>
          <w:rFonts w:asciiTheme="minorHAnsi" w:hAnsiTheme="minorHAnsi" w:cstheme="minorHAnsi"/>
          <w:color w:val="000000"/>
          <w:sz w:val="22"/>
          <w:szCs w:val="22"/>
        </w:rPr>
        <w:t xml:space="preserve">Report it: </w:t>
      </w:r>
      <w:hyperlink r:id="rId32" w:history="1">
        <w:r w:rsidRPr="003A6461">
          <w:rPr>
            <w:rFonts w:asciiTheme="minorHAnsi" w:hAnsiTheme="minorHAnsi" w:cstheme="minorHAnsi"/>
            <w:color w:val="0000FF"/>
            <w:sz w:val="22"/>
            <w:szCs w:val="22"/>
            <w:u w:val="single"/>
          </w:rPr>
          <w:t>www.report-it.org.uk</w:t>
        </w:r>
      </w:hyperlink>
    </w:p>
    <w:p w:rsidR="00596699" w:rsidRPr="003A6461" w:rsidRDefault="00596699" w:rsidP="00596699">
      <w:pPr>
        <w:numPr>
          <w:ilvl w:val="0"/>
          <w:numId w:val="15"/>
        </w:numPr>
        <w:spacing w:after="200" w:line="276" w:lineRule="auto"/>
        <w:contextualSpacing/>
        <w:rPr>
          <w:rFonts w:asciiTheme="minorHAnsi" w:hAnsiTheme="minorHAnsi" w:cstheme="minorHAnsi"/>
          <w:color w:val="000000"/>
          <w:sz w:val="22"/>
          <w:szCs w:val="22"/>
        </w:rPr>
      </w:pPr>
      <w:r w:rsidRPr="003A6461">
        <w:rPr>
          <w:rFonts w:asciiTheme="minorHAnsi" w:hAnsiTheme="minorHAnsi" w:cstheme="minorHAnsi"/>
          <w:color w:val="000000"/>
          <w:sz w:val="22"/>
          <w:szCs w:val="22"/>
        </w:rPr>
        <w:t xml:space="preserve">Stop Hate: </w:t>
      </w:r>
      <w:hyperlink r:id="rId33" w:history="1">
        <w:r w:rsidRPr="003A6461">
          <w:rPr>
            <w:rFonts w:asciiTheme="minorHAnsi" w:hAnsiTheme="minorHAnsi" w:cstheme="minorHAnsi"/>
            <w:color w:val="0000FF"/>
            <w:sz w:val="22"/>
            <w:szCs w:val="22"/>
            <w:u w:val="single"/>
          </w:rPr>
          <w:t>www.stophateuk.org</w:t>
        </w:r>
      </w:hyperlink>
    </w:p>
    <w:p w:rsidR="00596699" w:rsidRPr="003A6461" w:rsidRDefault="00596699" w:rsidP="00596699">
      <w:pPr>
        <w:numPr>
          <w:ilvl w:val="0"/>
          <w:numId w:val="15"/>
        </w:numPr>
        <w:spacing w:after="200" w:line="276" w:lineRule="auto"/>
        <w:contextualSpacing/>
        <w:rPr>
          <w:rFonts w:asciiTheme="minorHAnsi" w:hAnsiTheme="minorHAnsi" w:cstheme="minorHAnsi"/>
          <w:color w:val="000000"/>
          <w:sz w:val="22"/>
          <w:szCs w:val="22"/>
        </w:rPr>
      </w:pPr>
      <w:r w:rsidRPr="003A6461">
        <w:rPr>
          <w:rFonts w:asciiTheme="minorHAnsi" w:hAnsiTheme="minorHAnsi" w:cstheme="minorHAnsi"/>
          <w:color w:val="000000"/>
          <w:sz w:val="22"/>
          <w:szCs w:val="22"/>
        </w:rPr>
        <w:t xml:space="preserve">Show Racism the Red Card: </w:t>
      </w:r>
      <w:hyperlink r:id="rId34" w:history="1">
        <w:r w:rsidRPr="003A6461">
          <w:rPr>
            <w:rFonts w:asciiTheme="minorHAnsi" w:hAnsiTheme="minorHAnsi" w:cstheme="minorHAnsi"/>
            <w:color w:val="0000FF"/>
            <w:sz w:val="22"/>
            <w:szCs w:val="22"/>
            <w:u w:val="single"/>
          </w:rPr>
          <w:t>www.srtrc.org/educational</w:t>
        </w:r>
      </w:hyperlink>
    </w:p>
    <w:p w:rsidR="00596699" w:rsidRPr="003A6461" w:rsidRDefault="00596699" w:rsidP="00596699">
      <w:pPr>
        <w:spacing w:after="200" w:line="276" w:lineRule="auto"/>
        <w:jc w:val="center"/>
        <w:rPr>
          <w:rFonts w:asciiTheme="minorHAnsi" w:hAnsiTheme="minorHAnsi" w:cstheme="minorHAnsi"/>
          <w:b/>
          <w:sz w:val="22"/>
          <w:szCs w:val="22"/>
        </w:rPr>
      </w:pPr>
    </w:p>
    <w:p w:rsidR="00596699" w:rsidRPr="003A6461" w:rsidRDefault="00596699" w:rsidP="00596699">
      <w:pPr>
        <w:spacing w:after="200" w:line="276" w:lineRule="auto"/>
        <w:jc w:val="center"/>
        <w:rPr>
          <w:rFonts w:asciiTheme="minorHAnsi" w:hAnsiTheme="minorHAnsi" w:cstheme="minorHAnsi"/>
          <w:b/>
          <w:sz w:val="22"/>
          <w:szCs w:val="22"/>
        </w:rPr>
      </w:pPr>
    </w:p>
    <w:p w:rsidR="00596699" w:rsidRPr="003A6461" w:rsidRDefault="00596699" w:rsidP="00596699">
      <w:pPr>
        <w:spacing w:after="200" w:line="276" w:lineRule="auto"/>
        <w:jc w:val="center"/>
        <w:rPr>
          <w:rFonts w:asciiTheme="minorHAnsi" w:hAnsiTheme="minorHAnsi" w:cstheme="minorHAnsi"/>
          <w:b/>
          <w:sz w:val="22"/>
          <w:szCs w:val="22"/>
        </w:rPr>
      </w:pPr>
    </w:p>
    <w:p w:rsidR="00596699" w:rsidRPr="003A6461" w:rsidRDefault="00596699" w:rsidP="00596699">
      <w:pPr>
        <w:spacing w:after="200" w:line="276" w:lineRule="auto"/>
        <w:jc w:val="center"/>
        <w:rPr>
          <w:rFonts w:asciiTheme="minorHAnsi" w:hAnsiTheme="minorHAnsi" w:cstheme="minorHAnsi"/>
          <w:b/>
          <w:sz w:val="22"/>
          <w:szCs w:val="22"/>
        </w:rPr>
      </w:pPr>
    </w:p>
    <w:p w:rsidR="00596699" w:rsidRPr="003A6461" w:rsidRDefault="00596699" w:rsidP="00596699">
      <w:pPr>
        <w:spacing w:after="200" w:line="276" w:lineRule="auto"/>
        <w:jc w:val="center"/>
        <w:rPr>
          <w:rFonts w:asciiTheme="minorHAnsi" w:hAnsiTheme="minorHAnsi" w:cstheme="minorHAnsi"/>
          <w:b/>
          <w:sz w:val="22"/>
          <w:szCs w:val="22"/>
        </w:rPr>
      </w:pPr>
      <w:r w:rsidRPr="003A6461">
        <w:rPr>
          <w:rFonts w:asciiTheme="minorHAnsi" w:hAnsiTheme="minorHAnsi" w:cstheme="minorHAnsi"/>
          <w:b/>
          <w:sz w:val="22"/>
          <w:szCs w:val="22"/>
        </w:rPr>
        <w:lastRenderedPageBreak/>
        <w:t>Additional Content</w:t>
      </w:r>
    </w:p>
    <w:p w:rsidR="00596699" w:rsidRPr="003A6461" w:rsidRDefault="00596699" w:rsidP="00596699">
      <w:pPr>
        <w:autoSpaceDE w:val="0"/>
        <w:autoSpaceDN w:val="0"/>
        <w:adjustRightInd w:val="0"/>
        <w:rPr>
          <w:rFonts w:asciiTheme="minorHAnsi" w:hAnsiTheme="minorHAnsi" w:cstheme="minorHAnsi"/>
          <w:b/>
          <w:sz w:val="22"/>
          <w:szCs w:val="22"/>
        </w:rPr>
      </w:pPr>
      <w:r w:rsidRPr="003A6461">
        <w:rPr>
          <w:rFonts w:asciiTheme="minorHAnsi" w:hAnsiTheme="minorHAnsi" w:cstheme="minorHAnsi"/>
          <w:b/>
          <w:sz w:val="22"/>
          <w:szCs w:val="22"/>
        </w:rPr>
        <w:t>Dealing with Incidents</w:t>
      </w:r>
    </w:p>
    <w:p w:rsidR="00596699" w:rsidRPr="003A6461" w:rsidRDefault="00596699" w:rsidP="00596699">
      <w:pPr>
        <w:autoSpaceDE w:val="0"/>
        <w:autoSpaceDN w:val="0"/>
        <w:adjustRightInd w:val="0"/>
        <w:rPr>
          <w:rFonts w:asciiTheme="minorHAnsi" w:hAnsiTheme="minorHAnsi" w:cstheme="minorHAnsi"/>
          <w:b/>
          <w:sz w:val="22"/>
          <w:szCs w:val="22"/>
        </w:rPr>
      </w:pPr>
    </w:p>
    <w:p w:rsidR="00596699" w:rsidRPr="003A6461" w:rsidRDefault="00596699" w:rsidP="00596699">
      <w:pPr>
        <w:autoSpaceDE w:val="0"/>
        <w:autoSpaceDN w:val="0"/>
        <w:adjustRightInd w:val="0"/>
        <w:jc w:val="both"/>
        <w:rPr>
          <w:rFonts w:asciiTheme="minorHAnsi" w:hAnsiTheme="minorHAnsi" w:cstheme="minorHAnsi"/>
          <w:sz w:val="22"/>
          <w:szCs w:val="22"/>
        </w:rPr>
      </w:pPr>
      <w:r w:rsidRPr="003A6461">
        <w:rPr>
          <w:rFonts w:asciiTheme="minorHAnsi" w:hAnsiTheme="minorHAnsi" w:cstheme="minorHAnsi"/>
          <w:sz w:val="22"/>
          <w:szCs w:val="22"/>
        </w:rPr>
        <w:t>The following steps may be taken when dealing with incidents:</w:t>
      </w:r>
    </w:p>
    <w:p w:rsidR="00596699" w:rsidRPr="003A6461" w:rsidRDefault="00596699" w:rsidP="00596699">
      <w:pPr>
        <w:numPr>
          <w:ilvl w:val="0"/>
          <w:numId w:val="17"/>
        </w:numPr>
        <w:autoSpaceDE w:val="0"/>
        <w:autoSpaceDN w:val="0"/>
        <w:adjustRightInd w:val="0"/>
        <w:spacing w:after="200" w:line="276" w:lineRule="auto"/>
        <w:contextualSpacing/>
        <w:jc w:val="both"/>
        <w:rPr>
          <w:rFonts w:asciiTheme="minorHAnsi" w:hAnsiTheme="minorHAnsi" w:cstheme="minorHAnsi"/>
          <w:sz w:val="22"/>
          <w:szCs w:val="22"/>
        </w:rPr>
      </w:pPr>
      <w:r w:rsidRPr="003A6461">
        <w:rPr>
          <w:rFonts w:asciiTheme="minorHAnsi" w:hAnsiTheme="minorHAnsi" w:cstheme="minorHAnsi"/>
          <w:sz w:val="22"/>
          <w:szCs w:val="22"/>
        </w:rPr>
        <w:t>If bullying is suspected or reported, the incident will be dealt with immediately by the member of staff who has been approached</w:t>
      </w:r>
    </w:p>
    <w:p w:rsidR="00596699" w:rsidRPr="003A6461" w:rsidRDefault="00596699" w:rsidP="00596699">
      <w:pPr>
        <w:numPr>
          <w:ilvl w:val="0"/>
          <w:numId w:val="17"/>
        </w:numPr>
        <w:autoSpaceDE w:val="0"/>
        <w:autoSpaceDN w:val="0"/>
        <w:adjustRightInd w:val="0"/>
        <w:spacing w:after="200" w:line="276" w:lineRule="auto"/>
        <w:contextualSpacing/>
        <w:jc w:val="both"/>
        <w:rPr>
          <w:rFonts w:asciiTheme="minorHAnsi" w:hAnsiTheme="minorHAnsi" w:cstheme="minorHAnsi"/>
          <w:sz w:val="22"/>
          <w:szCs w:val="22"/>
          <w:highlight w:val="yellow"/>
        </w:rPr>
      </w:pPr>
      <w:r w:rsidRPr="003A6461">
        <w:rPr>
          <w:rFonts w:asciiTheme="minorHAnsi" w:hAnsiTheme="minorHAnsi" w:cstheme="minorHAnsi"/>
          <w:sz w:val="22"/>
          <w:szCs w:val="22"/>
          <w:highlight w:val="yellow"/>
        </w:rPr>
        <w:t xml:space="preserve">A clear and precise account of the incident will be recorded </w:t>
      </w:r>
      <w:r w:rsidR="00AC49DD" w:rsidRPr="003A6461">
        <w:rPr>
          <w:rFonts w:asciiTheme="minorHAnsi" w:hAnsiTheme="minorHAnsi" w:cstheme="minorHAnsi"/>
          <w:sz w:val="22"/>
          <w:szCs w:val="22"/>
          <w:highlight w:val="yellow"/>
        </w:rPr>
        <w:t xml:space="preserve">on CPOMs </w:t>
      </w:r>
      <w:r w:rsidRPr="003A6461">
        <w:rPr>
          <w:rFonts w:asciiTheme="minorHAnsi" w:hAnsiTheme="minorHAnsi" w:cstheme="minorHAnsi"/>
          <w:sz w:val="22"/>
          <w:szCs w:val="22"/>
          <w:highlight w:val="yellow"/>
        </w:rPr>
        <w:t>and the headteacher and/or designated lead</w:t>
      </w:r>
      <w:r w:rsidR="00AC49DD" w:rsidRPr="003A6461">
        <w:rPr>
          <w:rFonts w:asciiTheme="minorHAnsi" w:hAnsiTheme="minorHAnsi" w:cstheme="minorHAnsi"/>
          <w:sz w:val="22"/>
          <w:szCs w:val="22"/>
          <w:highlight w:val="yellow"/>
        </w:rPr>
        <w:t xml:space="preserve"> will be alerted</w:t>
      </w:r>
    </w:p>
    <w:p w:rsidR="00596699" w:rsidRPr="003A6461" w:rsidRDefault="00596699" w:rsidP="00596699">
      <w:pPr>
        <w:numPr>
          <w:ilvl w:val="0"/>
          <w:numId w:val="17"/>
        </w:numPr>
        <w:autoSpaceDE w:val="0"/>
        <w:autoSpaceDN w:val="0"/>
        <w:adjustRightInd w:val="0"/>
        <w:spacing w:after="200" w:line="276" w:lineRule="auto"/>
        <w:contextualSpacing/>
        <w:jc w:val="both"/>
        <w:rPr>
          <w:rFonts w:asciiTheme="minorHAnsi" w:hAnsiTheme="minorHAnsi" w:cstheme="minorHAnsi"/>
          <w:sz w:val="22"/>
          <w:szCs w:val="22"/>
          <w:highlight w:val="yellow"/>
        </w:rPr>
      </w:pPr>
      <w:r w:rsidRPr="003A6461">
        <w:rPr>
          <w:rFonts w:asciiTheme="minorHAnsi" w:hAnsiTheme="minorHAnsi" w:cstheme="minorHAnsi"/>
          <w:sz w:val="22"/>
          <w:szCs w:val="22"/>
        </w:rPr>
        <w:t xml:space="preserve">The headteacher/ designated lead will interview all concerned and will record </w:t>
      </w:r>
      <w:r w:rsidR="00AC49DD" w:rsidRPr="003A6461">
        <w:rPr>
          <w:rFonts w:asciiTheme="minorHAnsi" w:hAnsiTheme="minorHAnsi" w:cstheme="minorHAnsi"/>
          <w:sz w:val="22"/>
          <w:szCs w:val="22"/>
          <w:highlight w:val="yellow"/>
        </w:rPr>
        <w:t>any actions</w:t>
      </w:r>
      <w:r w:rsidR="00AC49DD" w:rsidRPr="003A6461">
        <w:rPr>
          <w:rFonts w:asciiTheme="minorHAnsi" w:hAnsiTheme="minorHAnsi" w:cstheme="minorHAnsi"/>
          <w:sz w:val="22"/>
          <w:szCs w:val="22"/>
        </w:rPr>
        <w:t xml:space="preserve"> </w:t>
      </w:r>
      <w:r w:rsidR="00AC49DD" w:rsidRPr="003A6461">
        <w:rPr>
          <w:rFonts w:asciiTheme="minorHAnsi" w:hAnsiTheme="minorHAnsi" w:cstheme="minorHAnsi"/>
          <w:sz w:val="22"/>
          <w:szCs w:val="22"/>
          <w:highlight w:val="yellow"/>
        </w:rPr>
        <w:t>on CPOMs</w:t>
      </w:r>
    </w:p>
    <w:p w:rsidR="00596699" w:rsidRPr="003A6461" w:rsidRDefault="00596699" w:rsidP="00596699">
      <w:pPr>
        <w:numPr>
          <w:ilvl w:val="0"/>
          <w:numId w:val="17"/>
        </w:numPr>
        <w:autoSpaceDE w:val="0"/>
        <w:autoSpaceDN w:val="0"/>
        <w:adjustRightInd w:val="0"/>
        <w:spacing w:after="200" w:line="276" w:lineRule="auto"/>
        <w:contextualSpacing/>
        <w:jc w:val="both"/>
        <w:rPr>
          <w:rFonts w:asciiTheme="minorHAnsi" w:hAnsiTheme="minorHAnsi" w:cstheme="minorHAnsi"/>
          <w:sz w:val="22"/>
          <w:szCs w:val="22"/>
        </w:rPr>
      </w:pPr>
      <w:r w:rsidRPr="003A6461">
        <w:rPr>
          <w:rFonts w:asciiTheme="minorHAnsi" w:hAnsiTheme="minorHAnsi" w:cstheme="minorHAnsi"/>
          <w:sz w:val="22"/>
          <w:szCs w:val="22"/>
        </w:rPr>
        <w:t>Teachers will be kept informed</w:t>
      </w:r>
    </w:p>
    <w:p w:rsidR="00596699" w:rsidRPr="003A6461" w:rsidRDefault="00596699" w:rsidP="00596699">
      <w:pPr>
        <w:numPr>
          <w:ilvl w:val="0"/>
          <w:numId w:val="17"/>
        </w:numPr>
        <w:autoSpaceDE w:val="0"/>
        <w:autoSpaceDN w:val="0"/>
        <w:adjustRightInd w:val="0"/>
        <w:spacing w:after="200" w:line="276" w:lineRule="auto"/>
        <w:contextualSpacing/>
        <w:jc w:val="both"/>
        <w:rPr>
          <w:rFonts w:asciiTheme="minorHAnsi" w:hAnsiTheme="minorHAnsi" w:cstheme="minorHAnsi"/>
          <w:sz w:val="22"/>
          <w:szCs w:val="22"/>
        </w:rPr>
      </w:pPr>
      <w:r w:rsidRPr="003A6461">
        <w:rPr>
          <w:rFonts w:asciiTheme="minorHAnsi" w:hAnsiTheme="minorHAnsi" w:cstheme="minorHAnsi"/>
          <w:sz w:val="22"/>
          <w:szCs w:val="22"/>
        </w:rPr>
        <w:t>When responding to cyberbullying concerns, the school will take all available steps to identify the bully, including looking at the school systems, identifying and interviewing possible witnesses, and contacting the service provider and the police, if necessary. The police will need to be involved to enable the service provider to look into the data of another user.</w:t>
      </w:r>
    </w:p>
    <w:p w:rsidR="00596699" w:rsidRPr="003A6461" w:rsidRDefault="00596699" w:rsidP="00596699">
      <w:pPr>
        <w:numPr>
          <w:ilvl w:val="0"/>
          <w:numId w:val="17"/>
        </w:numPr>
        <w:autoSpaceDE w:val="0"/>
        <w:autoSpaceDN w:val="0"/>
        <w:adjustRightInd w:val="0"/>
        <w:spacing w:after="200" w:line="276" w:lineRule="auto"/>
        <w:contextualSpacing/>
        <w:jc w:val="both"/>
        <w:rPr>
          <w:rFonts w:asciiTheme="minorHAnsi" w:hAnsiTheme="minorHAnsi" w:cstheme="minorHAnsi"/>
          <w:sz w:val="22"/>
          <w:szCs w:val="22"/>
        </w:rPr>
      </w:pPr>
      <w:r w:rsidRPr="003A6461">
        <w:rPr>
          <w:rFonts w:asciiTheme="minorHAnsi" w:hAnsiTheme="minorHAnsi" w:cstheme="minorHAnsi"/>
          <w:sz w:val="22"/>
          <w:szCs w:val="22"/>
        </w:rPr>
        <w:t>Where the bullying takes place outside of the school site</w:t>
      </w:r>
      <w:r w:rsidR="00D81115">
        <w:rPr>
          <w:rFonts w:asciiTheme="minorHAnsi" w:hAnsiTheme="minorHAnsi" w:cstheme="minorHAnsi"/>
          <w:sz w:val="22"/>
          <w:szCs w:val="22"/>
        </w:rPr>
        <w:t>,</w:t>
      </w:r>
      <w:r w:rsidRPr="003A6461">
        <w:rPr>
          <w:rFonts w:asciiTheme="minorHAnsi" w:hAnsiTheme="minorHAnsi" w:cstheme="minorHAnsi"/>
          <w:sz w:val="22"/>
          <w:szCs w:val="22"/>
        </w:rPr>
        <w:t xml:space="preserve"> then the school will ensure that the concern is investigated and that appropriate action is taken in accordance with the school’s behaviour policy. </w:t>
      </w:r>
    </w:p>
    <w:p w:rsidR="00596699" w:rsidRPr="003A6461" w:rsidRDefault="00596699" w:rsidP="00596699">
      <w:pPr>
        <w:numPr>
          <w:ilvl w:val="0"/>
          <w:numId w:val="17"/>
        </w:numPr>
        <w:autoSpaceDE w:val="0"/>
        <w:autoSpaceDN w:val="0"/>
        <w:adjustRightInd w:val="0"/>
        <w:spacing w:after="200" w:line="276" w:lineRule="auto"/>
        <w:contextualSpacing/>
        <w:jc w:val="both"/>
        <w:rPr>
          <w:rFonts w:asciiTheme="minorHAnsi" w:hAnsiTheme="minorHAnsi" w:cstheme="minorHAnsi"/>
          <w:sz w:val="22"/>
          <w:szCs w:val="22"/>
        </w:rPr>
      </w:pPr>
      <w:r w:rsidRPr="003A6461">
        <w:rPr>
          <w:rFonts w:asciiTheme="minorHAnsi" w:hAnsiTheme="minorHAnsi" w:cstheme="minorHAnsi"/>
          <w:sz w:val="22"/>
          <w:szCs w:val="22"/>
        </w:rPr>
        <w:t>Parents/carers will be kept informed</w:t>
      </w:r>
    </w:p>
    <w:p w:rsidR="00596699" w:rsidRPr="003A6461" w:rsidRDefault="00596699" w:rsidP="00596699">
      <w:pPr>
        <w:numPr>
          <w:ilvl w:val="0"/>
          <w:numId w:val="17"/>
        </w:numPr>
        <w:autoSpaceDE w:val="0"/>
        <w:autoSpaceDN w:val="0"/>
        <w:adjustRightInd w:val="0"/>
        <w:spacing w:after="200" w:line="276" w:lineRule="auto"/>
        <w:contextualSpacing/>
        <w:jc w:val="both"/>
        <w:rPr>
          <w:rFonts w:asciiTheme="minorHAnsi" w:hAnsiTheme="minorHAnsi" w:cstheme="minorHAnsi"/>
          <w:sz w:val="22"/>
          <w:szCs w:val="22"/>
        </w:rPr>
      </w:pPr>
      <w:r w:rsidRPr="003A6461">
        <w:rPr>
          <w:rFonts w:asciiTheme="minorHAnsi" w:hAnsiTheme="minorHAnsi" w:cstheme="minorHAnsi"/>
          <w:sz w:val="22"/>
          <w:szCs w:val="22"/>
        </w:rPr>
        <w:t>Sanctions will be used as appropriate and in consultation with all parties concerned</w:t>
      </w:r>
    </w:p>
    <w:p w:rsidR="00596699" w:rsidRPr="003A6461" w:rsidRDefault="00596699" w:rsidP="00596699">
      <w:pPr>
        <w:numPr>
          <w:ilvl w:val="0"/>
          <w:numId w:val="17"/>
        </w:numPr>
        <w:autoSpaceDE w:val="0"/>
        <w:autoSpaceDN w:val="0"/>
        <w:adjustRightInd w:val="0"/>
        <w:spacing w:after="200" w:line="276" w:lineRule="auto"/>
        <w:contextualSpacing/>
        <w:jc w:val="both"/>
        <w:rPr>
          <w:rFonts w:asciiTheme="minorHAnsi" w:hAnsiTheme="minorHAnsi" w:cstheme="minorHAnsi"/>
          <w:sz w:val="22"/>
          <w:szCs w:val="22"/>
        </w:rPr>
      </w:pPr>
      <w:r w:rsidRPr="003A6461">
        <w:rPr>
          <w:rFonts w:asciiTheme="minorHAnsi" w:hAnsiTheme="minorHAnsi" w:cstheme="minorHAnsi"/>
          <w:sz w:val="22"/>
          <w:szCs w:val="22"/>
        </w:rPr>
        <w:t>If necessary and appropriate, the police or other local services will be consulted</w:t>
      </w:r>
    </w:p>
    <w:p w:rsidR="00596699" w:rsidRPr="003A6461" w:rsidRDefault="00596699" w:rsidP="00596699">
      <w:pPr>
        <w:autoSpaceDE w:val="0"/>
        <w:autoSpaceDN w:val="0"/>
        <w:adjustRightInd w:val="0"/>
        <w:jc w:val="both"/>
        <w:rPr>
          <w:rFonts w:asciiTheme="minorHAnsi" w:hAnsiTheme="minorHAnsi" w:cstheme="minorHAnsi"/>
          <w:b/>
          <w:bCs/>
          <w:i/>
          <w:iCs/>
          <w:sz w:val="22"/>
          <w:szCs w:val="22"/>
        </w:rPr>
      </w:pPr>
    </w:p>
    <w:p w:rsidR="00596699" w:rsidRPr="003A6461" w:rsidRDefault="00596699" w:rsidP="00596699">
      <w:pPr>
        <w:autoSpaceDE w:val="0"/>
        <w:autoSpaceDN w:val="0"/>
        <w:adjustRightInd w:val="0"/>
        <w:rPr>
          <w:rFonts w:asciiTheme="minorHAnsi" w:hAnsiTheme="minorHAnsi" w:cstheme="minorHAnsi"/>
          <w:b/>
          <w:bCs/>
          <w:i/>
          <w:iCs/>
          <w:sz w:val="22"/>
          <w:szCs w:val="22"/>
        </w:rPr>
      </w:pPr>
      <w:r w:rsidRPr="003A6461">
        <w:rPr>
          <w:rFonts w:asciiTheme="minorHAnsi" w:hAnsiTheme="minorHAnsi" w:cstheme="minorHAnsi"/>
          <w:b/>
          <w:bCs/>
          <w:i/>
          <w:iCs/>
          <w:sz w:val="22"/>
          <w:szCs w:val="22"/>
        </w:rPr>
        <w:t>Supporting Pupils</w:t>
      </w:r>
    </w:p>
    <w:p w:rsidR="00596699" w:rsidRPr="003A6461" w:rsidRDefault="00596699" w:rsidP="00596699">
      <w:pPr>
        <w:autoSpaceDE w:val="0"/>
        <w:autoSpaceDN w:val="0"/>
        <w:adjustRightInd w:val="0"/>
        <w:rPr>
          <w:rFonts w:asciiTheme="minorHAnsi" w:hAnsiTheme="minorHAnsi" w:cstheme="minorHAnsi"/>
          <w:b/>
          <w:bCs/>
          <w:i/>
          <w:iCs/>
          <w:sz w:val="22"/>
          <w:szCs w:val="22"/>
        </w:rPr>
      </w:pPr>
    </w:p>
    <w:p w:rsidR="00596699" w:rsidRPr="003A6461" w:rsidRDefault="00596699" w:rsidP="00596699">
      <w:pPr>
        <w:autoSpaceDE w:val="0"/>
        <w:autoSpaceDN w:val="0"/>
        <w:adjustRightInd w:val="0"/>
        <w:jc w:val="both"/>
        <w:rPr>
          <w:rFonts w:asciiTheme="minorHAnsi" w:hAnsiTheme="minorHAnsi" w:cstheme="minorHAnsi"/>
          <w:i/>
          <w:iCs/>
          <w:sz w:val="22"/>
          <w:szCs w:val="22"/>
        </w:rPr>
      </w:pPr>
      <w:r w:rsidRPr="003A6461">
        <w:rPr>
          <w:rFonts w:asciiTheme="minorHAnsi" w:hAnsiTheme="minorHAnsi" w:cstheme="minorHAnsi"/>
          <w:i/>
          <w:iCs/>
          <w:sz w:val="22"/>
          <w:szCs w:val="22"/>
        </w:rPr>
        <w:t>Pupils who have been bullied will be supported by:</w:t>
      </w:r>
    </w:p>
    <w:p w:rsidR="00596699" w:rsidRPr="003A6461" w:rsidRDefault="00596699" w:rsidP="00596699">
      <w:pPr>
        <w:numPr>
          <w:ilvl w:val="0"/>
          <w:numId w:val="20"/>
        </w:numPr>
        <w:autoSpaceDE w:val="0"/>
        <w:autoSpaceDN w:val="0"/>
        <w:adjustRightInd w:val="0"/>
        <w:spacing w:after="200" w:line="276" w:lineRule="auto"/>
        <w:contextualSpacing/>
        <w:jc w:val="both"/>
        <w:rPr>
          <w:rFonts w:asciiTheme="minorHAnsi" w:hAnsiTheme="minorHAnsi" w:cstheme="minorHAnsi"/>
          <w:i/>
          <w:iCs/>
          <w:sz w:val="22"/>
          <w:szCs w:val="22"/>
        </w:rPr>
      </w:pPr>
      <w:r w:rsidRPr="003A6461">
        <w:rPr>
          <w:rFonts w:asciiTheme="minorHAnsi" w:hAnsiTheme="minorHAnsi" w:cstheme="minorHAnsi"/>
          <w:sz w:val="22"/>
          <w:szCs w:val="22"/>
        </w:rPr>
        <w:t>Offering an immediate opportunity to discuss the experience with their teacher or a member of staff of their choice</w:t>
      </w:r>
    </w:p>
    <w:p w:rsidR="00596699" w:rsidRPr="003A6461" w:rsidRDefault="00596699" w:rsidP="00596699">
      <w:pPr>
        <w:numPr>
          <w:ilvl w:val="0"/>
          <w:numId w:val="20"/>
        </w:numPr>
        <w:autoSpaceDE w:val="0"/>
        <w:autoSpaceDN w:val="0"/>
        <w:adjustRightInd w:val="0"/>
        <w:spacing w:after="200" w:line="276" w:lineRule="auto"/>
        <w:contextualSpacing/>
        <w:jc w:val="both"/>
        <w:rPr>
          <w:rFonts w:asciiTheme="minorHAnsi" w:hAnsiTheme="minorHAnsi" w:cstheme="minorHAnsi"/>
          <w:sz w:val="22"/>
          <w:szCs w:val="22"/>
        </w:rPr>
      </w:pPr>
      <w:r w:rsidRPr="003A6461">
        <w:rPr>
          <w:rFonts w:asciiTheme="minorHAnsi" w:hAnsiTheme="minorHAnsi" w:cstheme="minorHAnsi"/>
          <w:sz w:val="22"/>
          <w:szCs w:val="22"/>
        </w:rPr>
        <w:t>Being advised to keep a record of the bullying as evidence and discuss how respond to concerns and build resilience as appropriate.</w:t>
      </w:r>
    </w:p>
    <w:p w:rsidR="00596699" w:rsidRPr="003A6461" w:rsidRDefault="00596699" w:rsidP="00596699">
      <w:pPr>
        <w:numPr>
          <w:ilvl w:val="0"/>
          <w:numId w:val="18"/>
        </w:numPr>
        <w:autoSpaceDE w:val="0"/>
        <w:autoSpaceDN w:val="0"/>
        <w:adjustRightInd w:val="0"/>
        <w:spacing w:after="200" w:line="276" w:lineRule="auto"/>
        <w:contextualSpacing/>
        <w:jc w:val="both"/>
        <w:rPr>
          <w:rFonts w:asciiTheme="minorHAnsi" w:hAnsiTheme="minorHAnsi" w:cstheme="minorHAnsi"/>
          <w:i/>
          <w:iCs/>
          <w:sz w:val="22"/>
          <w:szCs w:val="22"/>
        </w:rPr>
      </w:pPr>
      <w:r w:rsidRPr="003A6461">
        <w:rPr>
          <w:rFonts w:asciiTheme="minorHAnsi" w:hAnsiTheme="minorHAnsi" w:cstheme="minorHAnsi"/>
          <w:sz w:val="22"/>
          <w:szCs w:val="22"/>
        </w:rPr>
        <w:t>Reassuring the pupil and providing continuous support</w:t>
      </w:r>
    </w:p>
    <w:p w:rsidR="00596699" w:rsidRPr="003A6461" w:rsidRDefault="00596699" w:rsidP="00596699">
      <w:pPr>
        <w:numPr>
          <w:ilvl w:val="0"/>
          <w:numId w:val="18"/>
        </w:numPr>
        <w:autoSpaceDE w:val="0"/>
        <w:autoSpaceDN w:val="0"/>
        <w:adjustRightInd w:val="0"/>
        <w:spacing w:after="200" w:line="276" w:lineRule="auto"/>
        <w:contextualSpacing/>
        <w:jc w:val="both"/>
        <w:rPr>
          <w:rFonts w:asciiTheme="minorHAnsi" w:hAnsiTheme="minorHAnsi" w:cstheme="minorHAnsi"/>
          <w:i/>
          <w:iCs/>
          <w:sz w:val="22"/>
          <w:szCs w:val="22"/>
        </w:rPr>
      </w:pPr>
      <w:r w:rsidRPr="003A6461">
        <w:rPr>
          <w:rFonts w:asciiTheme="minorHAnsi" w:hAnsiTheme="minorHAnsi" w:cstheme="minorHAnsi"/>
          <w:sz w:val="22"/>
          <w:szCs w:val="22"/>
        </w:rPr>
        <w:t>Restoring self-esteem and confidence</w:t>
      </w:r>
    </w:p>
    <w:p w:rsidR="00596699" w:rsidRPr="003A6461" w:rsidRDefault="00596699" w:rsidP="00596699">
      <w:pPr>
        <w:numPr>
          <w:ilvl w:val="0"/>
          <w:numId w:val="18"/>
        </w:numPr>
        <w:autoSpaceDE w:val="0"/>
        <w:autoSpaceDN w:val="0"/>
        <w:adjustRightInd w:val="0"/>
        <w:spacing w:after="200" w:line="276" w:lineRule="auto"/>
        <w:contextualSpacing/>
        <w:jc w:val="both"/>
        <w:rPr>
          <w:rFonts w:asciiTheme="minorHAnsi" w:hAnsiTheme="minorHAnsi" w:cstheme="minorHAnsi"/>
          <w:i/>
          <w:iCs/>
          <w:sz w:val="22"/>
          <w:szCs w:val="22"/>
        </w:rPr>
      </w:pPr>
      <w:r w:rsidRPr="003A6461">
        <w:rPr>
          <w:rFonts w:asciiTheme="minorHAnsi" w:hAnsiTheme="minorHAnsi" w:cstheme="minorHAnsi"/>
          <w:sz w:val="22"/>
          <w:szCs w:val="22"/>
        </w:rPr>
        <w:t>Working with the wider community and local/national organisations to provide further or specialist advice and guidance</w:t>
      </w:r>
    </w:p>
    <w:p w:rsidR="00596699" w:rsidRPr="003A6461" w:rsidRDefault="00596699" w:rsidP="00596699">
      <w:pPr>
        <w:autoSpaceDE w:val="0"/>
        <w:autoSpaceDN w:val="0"/>
        <w:adjustRightInd w:val="0"/>
        <w:jc w:val="both"/>
        <w:rPr>
          <w:rFonts w:asciiTheme="minorHAnsi" w:hAnsiTheme="minorHAnsi" w:cstheme="minorHAnsi"/>
          <w:i/>
          <w:iCs/>
          <w:sz w:val="22"/>
          <w:szCs w:val="22"/>
        </w:rPr>
      </w:pPr>
    </w:p>
    <w:p w:rsidR="00596699" w:rsidRPr="003A6461" w:rsidRDefault="00596699" w:rsidP="00596699">
      <w:pPr>
        <w:autoSpaceDE w:val="0"/>
        <w:autoSpaceDN w:val="0"/>
        <w:adjustRightInd w:val="0"/>
        <w:jc w:val="both"/>
        <w:rPr>
          <w:rFonts w:asciiTheme="minorHAnsi" w:hAnsiTheme="minorHAnsi" w:cstheme="minorHAnsi"/>
          <w:i/>
          <w:iCs/>
          <w:sz w:val="22"/>
          <w:szCs w:val="22"/>
        </w:rPr>
      </w:pPr>
      <w:r w:rsidRPr="003A6461">
        <w:rPr>
          <w:rFonts w:asciiTheme="minorHAnsi" w:hAnsiTheme="minorHAnsi" w:cstheme="minorHAnsi"/>
          <w:i/>
          <w:iCs/>
          <w:sz w:val="22"/>
          <w:szCs w:val="22"/>
        </w:rPr>
        <w:t>Pupils who have bullied will be helped by:</w:t>
      </w:r>
    </w:p>
    <w:p w:rsidR="00596699" w:rsidRPr="003A6461" w:rsidRDefault="00596699" w:rsidP="00596699">
      <w:pPr>
        <w:numPr>
          <w:ilvl w:val="0"/>
          <w:numId w:val="19"/>
        </w:numPr>
        <w:autoSpaceDE w:val="0"/>
        <w:autoSpaceDN w:val="0"/>
        <w:adjustRightInd w:val="0"/>
        <w:spacing w:after="200" w:line="276" w:lineRule="auto"/>
        <w:contextualSpacing/>
        <w:jc w:val="both"/>
        <w:rPr>
          <w:rFonts w:asciiTheme="minorHAnsi" w:hAnsiTheme="minorHAnsi" w:cstheme="minorHAnsi"/>
          <w:sz w:val="22"/>
          <w:szCs w:val="22"/>
        </w:rPr>
      </w:pPr>
      <w:r w:rsidRPr="003A6461">
        <w:rPr>
          <w:rFonts w:asciiTheme="minorHAnsi" w:hAnsiTheme="minorHAnsi" w:cstheme="minorHAnsi"/>
          <w:sz w:val="22"/>
          <w:szCs w:val="22"/>
        </w:rPr>
        <w:t>Discussing what happened and establishing the concern and the need to change</w:t>
      </w:r>
    </w:p>
    <w:p w:rsidR="00596699" w:rsidRPr="003A6461" w:rsidRDefault="00596699" w:rsidP="00596699">
      <w:pPr>
        <w:numPr>
          <w:ilvl w:val="0"/>
          <w:numId w:val="19"/>
        </w:numPr>
        <w:autoSpaceDE w:val="0"/>
        <w:autoSpaceDN w:val="0"/>
        <w:adjustRightInd w:val="0"/>
        <w:spacing w:after="200" w:line="276" w:lineRule="auto"/>
        <w:contextualSpacing/>
        <w:jc w:val="both"/>
        <w:rPr>
          <w:rFonts w:asciiTheme="minorHAnsi" w:hAnsiTheme="minorHAnsi" w:cstheme="minorHAnsi"/>
          <w:sz w:val="22"/>
          <w:szCs w:val="22"/>
        </w:rPr>
      </w:pPr>
      <w:r w:rsidRPr="003A6461">
        <w:rPr>
          <w:rFonts w:asciiTheme="minorHAnsi" w:hAnsiTheme="minorHAnsi" w:cstheme="minorHAnsi"/>
          <w:sz w:val="22"/>
          <w:szCs w:val="22"/>
        </w:rPr>
        <w:t>Informing parents/carers to help change the attitude and behaviour of the child</w:t>
      </w:r>
    </w:p>
    <w:p w:rsidR="00596699" w:rsidRPr="003A6461" w:rsidRDefault="00596699" w:rsidP="00596699">
      <w:pPr>
        <w:numPr>
          <w:ilvl w:val="0"/>
          <w:numId w:val="19"/>
        </w:numPr>
        <w:autoSpaceDE w:val="0"/>
        <w:autoSpaceDN w:val="0"/>
        <w:adjustRightInd w:val="0"/>
        <w:spacing w:after="200" w:line="276" w:lineRule="auto"/>
        <w:contextualSpacing/>
        <w:jc w:val="both"/>
        <w:rPr>
          <w:rFonts w:asciiTheme="minorHAnsi" w:hAnsiTheme="minorHAnsi" w:cstheme="minorHAnsi"/>
          <w:sz w:val="22"/>
          <w:szCs w:val="22"/>
        </w:rPr>
      </w:pPr>
      <w:r w:rsidRPr="003A6461">
        <w:rPr>
          <w:rFonts w:asciiTheme="minorHAnsi" w:hAnsiTheme="minorHAnsi" w:cstheme="minorHAnsi"/>
          <w:sz w:val="22"/>
          <w:szCs w:val="22"/>
        </w:rPr>
        <w:t>Providing appropriate education and support</w:t>
      </w:r>
    </w:p>
    <w:p w:rsidR="00596699" w:rsidRPr="003A6461" w:rsidRDefault="00596699" w:rsidP="00596699">
      <w:pPr>
        <w:numPr>
          <w:ilvl w:val="0"/>
          <w:numId w:val="19"/>
        </w:numPr>
        <w:autoSpaceDE w:val="0"/>
        <w:autoSpaceDN w:val="0"/>
        <w:adjustRightInd w:val="0"/>
        <w:spacing w:after="200" w:line="276" w:lineRule="auto"/>
        <w:contextualSpacing/>
        <w:jc w:val="both"/>
        <w:rPr>
          <w:rFonts w:asciiTheme="minorHAnsi" w:hAnsiTheme="minorHAnsi" w:cstheme="minorHAnsi"/>
          <w:sz w:val="22"/>
          <w:szCs w:val="22"/>
        </w:rPr>
      </w:pPr>
      <w:r w:rsidRPr="003A6461">
        <w:rPr>
          <w:rFonts w:asciiTheme="minorHAnsi" w:hAnsiTheme="minorHAnsi" w:cstheme="minorHAnsi"/>
          <w:sz w:val="22"/>
          <w:szCs w:val="22"/>
        </w:rPr>
        <w:t>If online, requesting content be removed and reporting account/content to service provider</w:t>
      </w:r>
    </w:p>
    <w:p w:rsidR="00596699" w:rsidRPr="003A6461" w:rsidRDefault="00596699" w:rsidP="00596699">
      <w:pPr>
        <w:numPr>
          <w:ilvl w:val="0"/>
          <w:numId w:val="19"/>
        </w:numPr>
        <w:autoSpaceDE w:val="0"/>
        <w:autoSpaceDN w:val="0"/>
        <w:adjustRightInd w:val="0"/>
        <w:spacing w:after="200" w:line="276" w:lineRule="auto"/>
        <w:contextualSpacing/>
        <w:jc w:val="both"/>
        <w:rPr>
          <w:rFonts w:asciiTheme="minorHAnsi" w:hAnsiTheme="minorHAnsi" w:cstheme="minorHAnsi"/>
          <w:sz w:val="22"/>
          <w:szCs w:val="22"/>
        </w:rPr>
      </w:pPr>
      <w:r w:rsidRPr="003A6461">
        <w:rPr>
          <w:rFonts w:asciiTheme="minorHAnsi" w:hAnsiTheme="minorHAnsi" w:cstheme="minorHAnsi"/>
          <w:sz w:val="22"/>
          <w:szCs w:val="22"/>
        </w:rPr>
        <w:t xml:space="preserve">Sanctioning in line with school behaviour policy </w:t>
      </w:r>
    </w:p>
    <w:p w:rsidR="00596699" w:rsidRDefault="00596699" w:rsidP="00596699">
      <w:pPr>
        <w:numPr>
          <w:ilvl w:val="0"/>
          <w:numId w:val="19"/>
        </w:numPr>
        <w:autoSpaceDE w:val="0"/>
        <w:autoSpaceDN w:val="0"/>
        <w:adjustRightInd w:val="0"/>
        <w:spacing w:after="200" w:line="276" w:lineRule="auto"/>
        <w:contextualSpacing/>
        <w:jc w:val="both"/>
        <w:rPr>
          <w:rFonts w:asciiTheme="minorHAnsi" w:hAnsiTheme="minorHAnsi" w:cstheme="minorHAnsi"/>
          <w:sz w:val="22"/>
          <w:szCs w:val="22"/>
        </w:rPr>
      </w:pPr>
      <w:r w:rsidRPr="003A6461">
        <w:rPr>
          <w:rFonts w:asciiTheme="minorHAnsi" w:hAnsiTheme="minorHAnsi" w:cstheme="minorHAnsi"/>
          <w:sz w:val="22"/>
          <w:szCs w:val="22"/>
        </w:rPr>
        <w:t>Speaking with police or local services if required</w:t>
      </w:r>
    </w:p>
    <w:p w:rsidR="003A6461" w:rsidRDefault="003A6461" w:rsidP="003A6461">
      <w:pPr>
        <w:autoSpaceDE w:val="0"/>
        <w:autoSpaceDN w:val="0"/>
        <w:adjustRightInd w:val="0"/>
        <w:spacing w:after="200" w:line="276" w:lineRule="auto"/>
        <w:contextualSpacing/>
        <w:jc w:val="both"/>
        <w:rPr>
          <w:rFonts w:asciiTheme="minorHAnsi" w:hAnsiTheme="minorHAnsi" w:cstheme="minorHAnsi"/>
          <w:sz w:val="22"/>
          <w:szCs w:val="22"/>
        </w:rPr>
      </w:pPr>
    </w:p>
    <w:p w:rsidR="003A6461" w:rsidRPr="00BD6D6F" w:rsidRDefault="003A6461" w:rsidP="003A6461">
      <w:pPr>
        <w:autoSpaceDE w:val="0"/>
        <w:autoSpaceDN w:val="0"/>
        <w:adjustRightInd w:val="0"/>
        <w:spacing w:after="200" w:line="276" w:lineRule="auto"/>
        <w:contextualSpacing/>
        <w:jc w:val="both"/>
        <w:rPr>
          <w:rFonts w:asciiTheme="minorHAnsi" w:hAnsiTheme="minorHAnsi" w:cstheme="minorHAnsi"/>
          <w:sz w:val="22"/>
          <w:szCs w:val="22"/>
          <w:highlight w:val="yellow"/>
        </w:rPr>
      </w:pPr>
      <w:r w:rsidRPr="00BD6D6F">
        <w:rPr>
          <w:rFonts w:asciiTheme="minorHAnsi" w:hAnsiTheme="minorHAnsi" w:cstheme="minorHAnsi"/>
          <w:b/>
          <w:sz w:val="22"/>
          <w:szCs w:val="22"/>
          <w:highlight w:val="yellow"/>
        </w:rPr>
        <w:t xml:space="preserve">Date ratified by Governors: </w:t>
      </w:r>
      <w:r w:rsidRPr="00BD6D6F">
        <w:rPr>
          <w:rFonts w:asciiTheme="minorHAnsi" w:hAnsiTheme="minorHAnsi" w:cstheme="minorHAnsi"/>
          <w:sz w:val="22"/>
          <w:szCs w:val="22"/>
          <w:highlight w:val="yellow"/>
        </w:rPr>
        <w:t>March 2023</w:t>
      </w:r>
    </w:p>
    <w:p w:rsidR="003A6461" w:rsidRPr="003A6461" w:rsidRDefault="003A6461" w:rsidP="003A6461">
      <w:pPr>
        <w:autoSpaceDE w:val="0"/>
        <w:autoSpaceDN w:val="0"/>
        <w:adjustRightInd w:val="0"/>
        <w:spacing w:after="200" w:line="276" w:lineRule="auto"/>
        <w:contextualSpacing/>
        <w:jc w:val="both"/>
        <w:rPr>
          <w:rFonts w:asciiTheme="minorHAnsi" w:hAnsiTheme="minorHAnsi" w:cstheme="minorHAnsi"/>
          <w:sz w:val="22"/>
          <w:szCs w:val="22"/>
        </w:rPr>
      </w:pPr>
      <w:r w:rsidRPr="00BD6D6F">
        <w:rPr>
          <w:rFonts w:asciiTheme="minorHAnsi" w:hAnsiTheme="minorHAnsi" w:cstheme="minorHAnsi"/>
          <w:b/>
          <w:sz w:val="22"/>
          <w:szCs w:val="22"/>
          <w:highlight w:val="yellow"/>
        </w:rPr>
        <w:t xml:space="preserve">Date for review: </w:t>
      </w:r>
      <w:r w:rsidRPr="00BD6D6F">
        <w:rPr>
          <w:rFonts w:asciiTheme="minorHAnsi" w:hAnsiTheme="minorHAnsi" w:cstheme="minorHAnsi"/>
          <w:sz w:val="22"/>
          <w:szCs w:val="22"/>
          <w:highlight w:val="yellow"/>
        </w:rPr>
        <w:t>March 2025</w:t>
      </w:r>
    </w:p>
    <w:p w:rsidR="00596699" w:rsidRPr="003A6461" w:rsidRDefault="00596699" w:rsidP="00596699">
      <w:pPr>
        <w:autoSpaceDE w:val="0"/>
        <w:autoSpaceDN w:val="0"/>
        <w:adjustRightInd w:val="0"/>
        <w:ind w:left="720"/>
        <w:contextualSpacing/>
        <w:jc w:val="both"/>
        <w:rPr>
          <w:rFonts w:asciiTheme="minorHAnsi" w:hAnsiTheme="minorHAnsi" w:cstheme="minorHAnsi"/>
          <w:sz w:val="22"/>
          <w:szCs w:val="22"/>
        </w:rPr>
      </w:pPr>
    </w:p>
    <w:p w:rsidR="00596699" w:rsidRPr="003A6461" w:rsidRDefault="00596699" w:rsidP="00596699">
      <w:pPr>
        <w:spacing w:after="200" w:line="276" w:lineRule="auto"/>
        <w:rPr>
          <w:rFonts w:asciiTheme="minorHAnsi" w:hAnsiTheme="minorHAnsi" w:cstheme="minorHAnsi"/>
          <w:sz w:val="22"/>
          <w:szCs w:val="22"/>
        </w:rPr>
      </w:pPr>
    </w:p>
    <w:p w:rsidR="003D2C4B" w:rsidRPr="003A6461" w:rsidRDefault="003D2C4B">
      <w:pPr>
        <w:rPr>
          <w:rFonts w:asciiTheme="minorHAnsi" w:hAnsiTheme="minorHAnsi" w:cstheme="minorHAnsi"/>
          <w:sz w:val="22"/>
          <w:szCs w:val="22"/>
        </w:rPr>
      </w:pPr>
    </w:p>
    <w:sectPr w:rsidR="003D2C4B" w:rsidRPr="003A6461" w:rsidSect="00AC49DD">
      <w:pgSz w:w="11906" w:h="16838" w:code="9"/>
      <w:pgMar w:top="720" w:right="720" w:bottom="720" w:left="720" w:header="0" w:footer="28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B1A59"/>
    <w:multiLevelType w:val="hybridMultilevel"/>
    <w:tmpl w:val="D438095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886561"/>
    <w:multiLevelType w:val="hybridMultilevel"/>
    <w:tmpl w:val="14CE9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071984"/>
    <w:multiLevelType w:val="hybridMultilevel"/>
    <w:tmpl w:val="4B78C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0336E3"/>
    <w:multiLevelType w:val="hybridMultilevel"/>
    <w:tmpl w:val="9C946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F62B45"/>
    <w:multiLevelType w:val="hybridMultilevel"/>
    <w:tmpl w:val="EE6AF96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0E21236"/>
    <w:multiLevelType w:val="hybridMultilevel"/>
    <w:tmpl w:val="A1329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B34D2C"/>
    <w:multiLevelType w:val="hybridMultilevel"/>
    <w:tmpl w:val="932EE8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B0F7850"/>
    <w:multiLevelType w:val="hybridMultilevel"/>
    <w:tmpl w:val="D5829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B44A3C"/>
    <w:multiLevelType w:val="hybridMultilevel"/>
    <w:tmpl w:val="46F24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A10EB0"/>
    <w:multiLevelType w:val="hybridMultilevel"/>
    <w:tmpl w:val="3DDA3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430AF6"/>
    <w:multiLevelType w:val="hybridMultilevel"/>
    <w:tmpl w:val="B59EDD04"/>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8D36B0"/>
    <w:multiLevelType w:val="hybridMultilevel"/>
    <w:tmpl w:val="6CFA1D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C7F66D4"/>
    <w:multiLevelType w:val="hybridMultilevel"/>
    <w:tmpl w:val="62B2C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F034F1"/>
    <w:multiLevelType w:val="hybridMultilevel"/>
    <w:tmpl w:val="9B00F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6A3488"/>
    <w:multiLevelType w:val="hybridMultilevel"/>
    <w:tmpl w:val="FBBCF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90F06"/>
    <w:multiLevelType w:val="hybridMultilevel"/>
    <w:tmpl w:val="1FE02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C05AB8"/>
    <w:multiLevelType w:val="hybridMultilevel"/>
    <w:tmpl w:val="34D434E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7" w15:restartNumberingAfterBreak="0">
    <w:nsid w:val="692E44A5"/>
    <w:multiLevelType w:val="hybridMultilevel"/>
    <w:tmpl w:val="42E81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521273"/>
    <w:multiLevelType w:val="hybridMultilevel"/>
    <w:tmpl w:val="F7925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40E175F"/>
    <w:multiLevelType w:val="hybridMultilevel"/>
    <w:tmpl w:val="8E200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CA233C"/>
    <w:multiLevelType w:val="hybridMultilevel"/>
    <w:tmpl w:val="FAB23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67D5876"/>
    <w:multiLevelType w:val="hybridMultilevel"/>
    <w:tmpl w:val="D16473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E2232C4"/>
    <w:multiLevelType w:val="hybridMultilevel"/>
    <w:tmpl w:val="A366E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0"/>
  </w:num>
  <w:num w:numId="3">
    <w:abstractNumId w:val="8"/>
  </w:num>
  <w:num w:numId="4">
    <w:abstractNumId w:val="1"/>
  </w:num>
  <w:num w:numId="5">
    <w:abstractNumId w:val="20"/>
  </w:num>
  <w:num w:numId="6">
    <w:abstractNumId w:val="13"/>
  </w:num>
  <w:num w:numId="7">
    <w:abstractNumId w:val="3"/>
  </w:num>
  <w:num w:numId="8">
    <w:abstractNumId w:val="21"/>
  </w:num>
  <w:num w:numId="9">
    <w:abstractNumId w:val="14"/>
  </w:num>
  <w:num w:numId="10">
    <w:abstractNumId w:val="9"/>
  </w:num>
  <w:num w:numId="11">
    <w:abstractNumId w:val="15"/>
  </w:num>
  <w:num w:numId="12">
    <w:abstractNumId w:val="22"/>
  </w:num>
  <w:num w:numId="13">
    <w:abstractNumId w:val="5"/>
  </w:num>
  <w:num w:numId="14">
    <w:abstractNumId w:val="17"/>
  </w:num>
  <w:num w:numId="15">
    <w:abstractNumId w:val="12"/>
  </w:num>
  <w:num w:numId="16">
    <w:abstractNumId w:val="11"/>
  </w:num>
  <w:num w:numId="17">
    <w:abstractNumId w:val="7"/>
  </w:num>
  <w:num w:numId="18">
    <w:abstractNumId w:val="16"/>
  </w:num>
  <w:num w:numId="19">
    <w:abstractNumId w:val="2"/>
  </w:num>
  <w:num w:numId="20">
    <w:abstractNumId w:val="19"/>
  </w:num>
  <w:num w:numId="21">
    <w:abstractNumId w:val="18"/>
  </w:num>
  <w:num w:numId="22">
    <w:abstractNumId w:val="4"/>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8CD"/>
    <w:rsid w:val="00092A4E"/>
    <w:rsid w:val="0013458F"/>
    <w:rsid w:val="003A6461"/>
    <w:rsid w:val="003D2C4B"/>
    <w:rsid w:val="004B40F5"/>
    <w:rsid w:val="005038BD"/>
    <w:rsid w:val="00596699"/>
    <w:rsid w:val="00702A4D"/>
    <w:rsid w:val="007758CD"/>
    <w:rsid w:val="00852BA5"/>
    <w:rsid w:val="008D4B05"/>
    <w:rsid w:val="00A00E33"/>
    <w:rsid w:val="00AC49DD"/>
    <w:rsid w:val="00B527F2"/>
    <w:rsid w:val="00BD6D6F"/>
    <w:rsid w:val="00CA1A96"/>
    <w:rsid w:val="00D81115"/>
    <w:rsid w:val="00DF4F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C3214"/>
  <w15:docId w15:val="{CFC8FA23-C501-4E18-99A9-C6316222A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758CD"/>
    <w:pPr>
      <w:spacing w:after="0" w:line="240" w:lineRule="auto"/>
    </w:pPr>
    <w:rPr>
      <w:rFonts w:ascii="Arial" w:eastAsia="Times New Roman" w:hAnsi="Arial" w:cs="Times New Roman"/>
      <w:sz w:val="24"/>
      <w:szCs w:val="24"/>
    </w:rPr>
  </w:style>
  <w:style w:type="paragraph" w:styleId="Heading1">
    <w:name w:val="heading 1"/>
    <w:basedOn w:val="Normal"/>
    <w:next w:val="Normal"/>
    <w:link w:val="Heading1Char"/>
    <w:qFormat/>
    <w:rsid w:val="007758CD"/>
    <w:pPr>
      <w:keepNext/>
      <w:outlineLvl w:val="0"/>
    </w:pPr>
    <w:rPr>
      <w:b/>
      <w:bCs/>
      <w:u w:val="single"/>
      <w:lang w:val="x-none" w:eastAsia="x-none"/>
    </w:rPr>
  </w:style>
  <w:style w:type="paragraph" w:styleId="Heading2">
    <w:name w:val="heading 2"/>
    <w:basedOn w:val="Normal"/>
    <w:next w:val="Normal"/>
    <w:link w:val="Heading2Char"/>
    <w:uiPriority w:val="9"/>
    <w:semiHidden/>
    <w:unhideWhenUsed/>
    <w:qFormat/>
    <w:rsid w:val="00596699"/>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7758CD"/>
    <w:pPr>
      <w:jc w:val="center"/>
    </w:pPr>
    <w:rPr>
      <w:b/>
      <w:bCs/>
      <w:sz w:val="32"/>
      <w:u w:val="single"/>
    </w:rPr>
  </w:style>
  <w:style w:type="character" w:customStyle="1" w:styleId="TitleChar">
    <w:name w:val="Title Char"/>
    <w:basedOn w:val="DefaultParagraphFont"/>
    <w:link w:val="Title"/>
    <w:rsid w:val="007758CD"/>
    <w:rPr>
      <w:rFonts w:ascii="Arial" w:eastAsia="Times New Roman" w:hAnsi="Arial" w:cs="Times New Roman"/>
      <w:b/>
      <w:bCs/>
      <w:sz w:val="32"/>
      <w:szCs w:val="24"/>
      <w:u w:val="single"/>
    </w:rPr>
  </w:style>
  <w:style w:type="paragraph" w:styleId="Header">
    <w:name w:val="header"/>
    <w:basedOn w:val="Normal"/>
    <w:link w:val="HeaderChar"/>
    <w:unhideWhenUsed/>
    <w:rsid w:val="007758CD"/>
    <w:pPr>
      <w:tabs>
        <w:tab w:val="center" w:pos="4513"/>
        <w:tab w:val="right" w:pos="9026"/>
      </w:tabs>
    </w:pPr>
  </w:style>
  <w:style w:type="character" w:customStyle="1" w:styleId="HeaderChar">
    <w:name w:val="Header Char"/>
    <w:basedOn w:val="DefaultParagraphFont"/>
    <w:link w:val="Header"/>
    <w:rsid w:val="007758CD"/>
    <w:rPr>
      <w:rFonts w:ascii="Arial" w:eastAsia="Times New Roman" w:hAnsi="Arial" w:cs="Times New Roman"/>
      <w:sz w:val="24"/>
      <w:szCs w:val="24"/>
    </w:rPr>
  </w:style>
  <w:style w:type="character" w:customStyle="1" w:styleId="Heading1Char">
    <w:name w:val="Heading 1 Char"/>
    <w:basedOn w:val="DefaultParagraphFont"/>
    <w:link w:val="Heading1"/>
    <w:rsid w:val="007758CD"/>
    <w:rPr>
      <w:rFonts w:ascii="Arial" w:eastAsia="Times New Roman" w:hAnsi="Arial" w:cs="Times New Roman"/>
      <w:b/>
      <w:bCs/>
      <w:sz w:val="24"/>
      <w:szCs w:val="24"/>
      <w:u w:val="single"/>
      <w:lang w:val="x-none" w:eastAsia="x-none"/>
    </w:rPr>
  </w:style>
  <w:style w:type="paragraph" w:styleId="BodyText">
    <w:name w:val="Body Text"/>
    <w:basedOn w:val="Normal"/>
    <w:link w:val="BodyTextChar"/>
    <w:rsid w:val="007758CD"/>
    <w:rPr>
      <w:szCs w:val="20"/>
      <w:lang w:val="x-none" w:eastAsia="x-none"/>
    </w:rPr>
  </w:style>
  <w:style w:type="character" w:customStyle="1" w:styleId="BodyTextChar">
    <w:name w:val="Body Text Char"/>
    <w:basedOn w:val="DefaultParagraphFont"/>
    <w:link w:val="BodyText"/>
    <w:rsid w:val="007758CD"/>
    <w:rPr>
      <w:rFonts w:ascii="Arial" w:eastAsia="Times New Roman" w:hAnsi="Arial" w:cs="Times New Roman"/>
      <w:sz w:val="24"/>
      <w:szCs w:val="20"/>
      <w:lang w:val="x-none" w:eastAsia="x-none"/>
    </w:rPr>
  </w:style>
  <w:style w:type="paragraph" w:styleId="ListParagraph">
    <w:name w:val="List Paragraph"/>
    <w:basedOn w:val="Normal"/>
    <w:uiPriority w:val="34"/>
    <w:qFormat/>
    <w:rsid w:val="007758CD"/>
    <w:pPr>
      <w:ind w:left="720"/>
      <w:contextualSpacing/>
    </w:pPr>
  </w:style>
  <w:style w:type="character" w:customStyle="1" w:styleId="Heading2Char">
    <w:name w:val="Heading 2 Char"/>
    <w:basedOn w:val="DefaultParagraphFont"/>
    <w:link w:val="Heading2"/>
    <w:uiPriority w:val="9"/>
    <w:semiHidden/>
    <w:rsid w:val="00596699"/>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kidscape.org.uk" TargetMode="External"/><Relationship Id="rId18" Type="http://schemas.openxmlformats.org/officeDocument/2006/relationships/hyperlink" Target="http://www.diana-award.org.uk" TargetMode="External"/><Relationship Id="rId26" Type="http://schemas.openxmlformats.org/officeDocument/2006/relationships/hyperlink" Target="http://www.saferinternet.org.uk" TargetMode="External"/><Relationship Id="rId3" Type="http://schemas.openxmlformats.org/officeDocument/2006/relationships/settings" Target="settings.xml"/><Relationship Id="rId21" Type="http://schemas.openxmlformats.org/officeDocument/2006/relationships/hyperlink" Target="http://www.youngcarers.net" TargetMode="External"/><Relationship Id="rId34" Type="http://schemas.openxmlformats.org/officeDocument/2006/relationships/hyperlink" Target="http://www.srtrc.org/educational" TargetMode="External"/><Relationship Id="rId7" Type="http://schemas.openxmlformats.org/officeDocument/2006/relationships/hyperlink" Target="http://www.beatbullying.org" TargetMode="External"/><Relationship Id="rId12" Type="http://schemas.openxmlformats.org/officeDocument/2006/relationships/hyperlink" Target="http://www.familylives.org.uk" TargetMode="External"/><Relationship Id="rId17" Type="http://schemas.openxmlformats.org/officeDocument/2006/relationships/hyperlink" Target="http://www.restorativejustice.org.uk" TargetMode="External"/><Relationship Id="rId25" Type="http://schemas.openxmlformats.org/officeDocument/2006/relationships/hyperlink" Target="http://www.thinkuknow.co.uk" TargetMode="External"/><Relationship Id="rId33" Type="http://schemas.openxmlformats.org/officeDocument/2006/relationships/hyperlink" Target="http://www.stophateuk.org" TargetMode="External"/><Relationship Id="rId2" Type="http://schemas.openxmlformats.org/officeDocument/2006/relationships/styles" Target="styles.xml"/><Relationship Id="rId16" Type="http://schemas.openxmlformats.org/officeDocument/2006/relationships/hyperlink" Target="http://www.pshe-association.org.uk" TargetMode="External"/><Relationship Id="rId20" Type="http://schemas.openxmlformats.org/officeDocument/2006/relationships/hyperlink" Target="http://www.youngminds.org.uk" TargetMode="External"/><Relationship Id="rId29" Type="http://schemas.openxmlformats.org/officeDocument/2006/relationships/hyperlink" Target="https://www.gov.uk/government/publications/send-code-of-practice-0-to-25" TargetMode="External"/><Relationship Id="rId1" Type="http://schemas.openxmlformats.org/officeDocument/2006/relationships/numbering" Target="numbering.xml"/><Relationship Id="rId6" Type="http://schemas.openxmlformats.org/officeDocument/2006/relationships/hyperlink" Target="http://www.anti-bullyingalliance.org.uk" TargetMode="External"/><Relationship Id="rId11" Type="http://schemas.openxmlformats.org/officeDocument/2006/relationships/hyperlink" Target="https://www.gov.uk/government/publications/no-health-without-mental-health-a-cross-government-outcomes-strategy" TargetMode="External"/><Relationship Id="rId24" Type="http://schemas.openxmlformats.org/officeDocument/2006/relationships/hyperlink" Target="http://www.iwf.org.uk" TargetMode="External"/><Relationship Id="rId32" Type="http://schemas.openxmlformats.org/officeDocument/2006/relationships/hyperlink" Target="http://www.report-it.org.uk" TargetMode="External"/><Relationship Id="rId5" Type="http://schemas.openxmlformats.org/officeDocument/2006/relationships/image" Target="media/image1.png"/><Relationship Id="rId15" Type="http://schemas.openxmlformats.org/officeDocument/2006/relationships/hyperlink" Target="http://www.nspcc.org.uk" TargetMode="External"/><Relationship Id="rId23" Type="http://schemas.openxmlformats.org/officeDocument/2006/relationships/hyperlink" Target="http://www.digizen.org" TargetMode="External"/><Relationship Id="rId28" Type="http://schemas.openxmlformats.org/officeDocument/2006/relationships/hyperlink" Target="http://www.mencap.org.uk" TargetMode="External"/><Relationship Id="rId36" Type="http://schemas.openxmlformats.org/officeDocument/2006/relationships/theme" Target="theme/theme1.xml"/><Relationship Id="rId10" Type="http://schemas.openxmlformats.org/officeDocument/2006/relationships/hyperlink" Target="https://www.gov.uk/government/publications/preventing-and-tackling-bullying" TargetMode="External"/><Relationship Id="rId19" Type="http://schemas.openxmlformats.org/officeDocument/2006/relationships/hyperlink" Target="http://www.victimsupport.org.uk" TargetMode="External"/><Relationship Id="rId31" Type="http://schemas.openxmlformats.org/officeDocument/2006/relationships/hyperlink" Target="http://www.kickitout.org" TargetMode="External"/><Relationship Id="rId4" Type="http://schemas.openxmlformats.org/officeDocument/2006/relationships/webSettings" Target="webSettings.xml"/><Relationship Id="rId9" Type="http://schemas.openxmlformats.org/officeDocument/2006/relationships/hyperlink" Target="https://www.gov.uk/government/uploads/system/uploads/attachment_data/file/292505/supporting_bullied_children_advice.pdf" TargetMode="External"/><Relationship Id="rId14" Type="http://schemas.openxmlformats.org/officeDocument/2006/relationships/hyperlink" Target="http://www.minded.org.uk" TargetMode="External"/><Relationship Id="rId22" Type="http://schemas.openxmlformats.org/officeDocument/2006/relationships/hyperlink" Target="http://www.childnet.com" TargetMode="External"/><Relationship Id="rId27" Type="http://schemas.openxmlformats.org/officeDocument/2006/relationships/hyperlink" Target="http://www.changingfaces.org.uk" TargetMode="External"/><Relationship Id="rId30" Type="http://schemas.openxmlformats.org/officeDocument/2006/relationships/hyperlink" Target="http://www.annefrank.org.uk" TargetMode="External"/><Relationship Id="rId35" Type="http://schemas.openxmlformats.org/officeDocument/2006/relationships/fontTable" Target="fontTable.xml"/><Relationship Id="rId8" Type="http://schemas.openxmlformats.org/officeDocument/2006/relationships/hyperlink" Target="http://www.childlin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1756</Words>
  <Characters>10010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Sue Magee</dc:creator>
  <cp:lastModifiedBy>Vicki Prowle</cp:lastModifiedBy>
  <cp:revision>2</cp:revision>
  <dcterms:created xsi:type="dcterms:W3CDTF">2023-02-06T10:38:00Z</dcterms:created>
  <dcterms:modified xsi:type="dcterms:W3CDTF">2023-02-06T10:38:00Z</dcterms:modified>
</cp:coreProperties>
</file>