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7281" w:rsidRDefault="00C87281">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22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1"/>
        <w:gridCol w:w="6534"/>
        <w:gridCol w:w="6521"/>
        <w:gridCol w:w="8366"/>
      </w:tblGrid>
      <w:tr w:rsidR="00C87281">
        <w:trPr>
          <w:trHeight w:val="570"/>
        </w:trPr>
        <w:tc>
          <w:tcPr>
            <w:tcW w:w="1541" w:type="dxa"/>
          </w:tcPr>
          <w:p w:rsidR="00C87281" w:rsidRDefault="00C87281">
            <w:pPr>
              <w:rPr>
                <w:rFonts w:ascii="Century Gothic" w:eastAsia="Century Gothic" w:hAnsi="Century Gothic" w:cs="Century Gothic"/>
              </w:rPr>
            </w:pPr>
          </w:p>
        </w:tc>
        <w:tc>
          <w:tcPr>
            <w:tcW w:w="6534"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 xml:space="preserve">Toy Story </w:t>
            </w:r>
          </w:p>
        </w:tc>
        <w:tc>
          <w:tcPr>
            <w:tcW w:w="6521"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Famous Queens</w:t>
            </w:r>
          </w:p>
        </w:tc>
        <w:tc>
          <w:tcPr>
            <w:tcW w:w="8366"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 xml:space="preserve">Beside the Seaside </w:t>
            </w:r>
          </w:p>
        </w:tc>
      </w:tr>
      <w:tr w:rsidR="00C87281">
        <w:tc>
          <w:tcPr>
            <w:tcW w:w="1541" w:type="dxa"/>
          </w:tcPr>
          <w:p w:rsidR="00C87281" w:rsidRDefault="00C87281">
            <w:pPr>
              <w:rPr>
                <w:rFonts w:ascii="Century Gothic" w:eastAsia="Century Gothic" w:hAnsi="Century Gothic" w:cs="Century Gothic"/>
                <w:b/>
              </w:rPr>
            </w:pPr>
          </w:p>
        </w:tc>
        <w:tc>
          <w:tcPr>
            <w:tcW w:w="6534"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c>
          <w:tcPr>
            <w:tcW w:w="6521"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c>
          <w:tcPr>
            <w:tcW w:w="8366" w:type="dxa"/>
          </w:tcPr>
          <w:p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r>
      <w:tr w:rsidR="00C87281">
        <w:tc>
          <w:tcPr>
            <w:tcW w:w="1541" w:type="dxa"/>
          </w:tcPr>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c>
          <w:tcPr>
            <w:tcW w:w="652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c>
          <w:tcPr>
            <w:tcW w:w="8366"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English</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Narrative</w:t>
            </w:r>
            <w:r w:rsidR="000C7B9C">
              <w:rPr>
                <w:rFonts w:ascii="Century Gothic" w:eastAsia="Century Gothic" w:hAnsi="Century Gothic" w:cs="Century Gothic"/>
                <w:sz w:val="20"/>
                <w:szCs w:val="20"/>
              </w:rPr>
              <w:t xml:space="preserve"> – The Three Little Pigs (traditional</w:t>
            </w:r>
            <w:r>
              <w:rPr>
                <w:rFonts w:ascii="Century Gothic" w:eastAsia="Century Gothic" w:hAnsi="Century Gothic" w:cs="Century Gothic"/>
                <w:sz w:val="20"/>
                <w:szCs w:val="20"/>
              </w:rPr>
              <w:t xml:space="preserve"> tale)</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Narrative</w:t>
            </w:r>
            <w:r w:rsidR="000C7B9C">
              <w:rPr>
                <w:rFonts w:ascii="Century Gothic" w:eastAsia="Century Gothic" w:hAnsi="Century Gothic" w:cs="Century Gothic"/>
                <w:sz w:val="20"/>
                <w:szCs w:val="20"/>
              </w:rPr>
              <w:t xml:space="preserve"> – Little Red Riding Hood (traditional </w:t>
            </w:r>
            <w:r>
              <w:rPr>
                <w:rFonts w:ascii="Century Gothic" w:eastAsia="Century Gothic" w:hAnsi="Century Gothic" w:cs="Century Gothic"/>
                <w:sz w:val="20"/>
                <w:szCs w:val="20"/>
              </w:rPr>
              <w:t>tale)</w:t>
            </w:r>
          </w:p>
          <w:p w:rsidR="002E5068" w:rsidRDefault="002E5068">
            <w:pPr>
              <w:rPr>
                <w:rFonts w:ascii="Century Gothic" w:eastAsia="Century Gothic" w:hAnsi="Century Gothic" w:cs="Century Gothic"/>
                <w:sz w:val="20"/>
                <w:szCs w:val="20"/>
              </w:rPr>
            </w:pPr>
            <w:r w:rsidRPr="002E5068">
              <w:rPr>
                <w:rFonts w:ascii="Century Gothic" w:eastAsia="Century Gothic" w:hAnsi="Century Gothic" w:cs="Century Gothic"/>
                <w:b/>
                <w:sz w:val="20"/>
                <w:szCs w:val="20"/>
              </w:rPr>
              <w:t>Narrative</w:t>
            </w:r>
            <w:r>
              <w:rPr>
                <w:rFonts w:ascii="Century Gothic" w:eastAsia="Century Gothic" w:hAnsi="Century Gothic" w:cs="Century Gothic"/>
                <w:sz w:val="20"/>
                <w:szCs w:val="20"/>
              </w:rPr>
              <w:t xml:space="preserve"> -  Jack and the Beanst</w:t>
            </w:r>
            <w:bookmarkStart w:id="0" w:name="_GoBack"/>
            <w:bookmarkEnd w:id="0"/>
            <w:r>
              <w:rPr>
                <w:rFonts w:ascii="Century Gothic" w:eastAsia="Century Gothic" w:hAnsi="Century Gothic" w:cs="Century Gothic"/>
                <w:sz w:val="20"/>
                <w:szCs w:val="20"/>
              </w:rPr>
              <w:t xml:space="preserve">alk (traditional tale)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Threadbear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Instructions – </w:t>
            </w:r>
            <w:r>
              <w:rPr>
                <w:rFonts w:ascii="Century Gothic" w:eastAsia="Century Gothic" w:hAnsi="Century Gothic" w:cs="Century Gothic"/>
                <w:sz w:val="20"/>
                <w:szCs w:val="20"/>
              </w:rPr>
              <w:t xml:space="preserve">How to make a marmalade sandwich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Poetry – </w:t>
            </w:r>
            <w:r>
              <w:rPr>
                <w:rFonts w:ascii="Century Gothic" w:eastAsia="Century Gothic" w:hAnsi="Century Gothic" w:cs="Century Gothic"/>
                <w:sz w:val="20"/>
                <w:szCs w:val="20"/>
              </w:rPr>
              <w:t>Firework Night by Andrew Collett</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Phonics – </w:t>
            </w:r>
            <w:r>
              <w:rPr>
                <w:rFonts w:ascii="Century Gothic" w:eastAsia="Century Gothic" w:hAnsi="Century Gothic" w:cs="Century Gothic"/>
                <w:sz w:val="20"/>
                <w:szCs w:val="20"/>
              </w:rPr>
              <w:t xml:space="preserve">Phase 5 </w:t>
            </w:r>
          </w:p>
        </w:tc>
        <w:tc>
          <w:tcPr>
            <w:tcW w:w="6521" w:type="dxa"/>
          </w:tcPr>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Wombat Goes Walkabout </w:t>
            </w:r>
          </w:p>
          <w:p w:rsidR="00C87281" w:rsidRPr="006E6D60"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sidR="008B4B5A">
              <w:rPr>
                <w:rFonts w:ascii="Century Gothic" w:eastAsia="Century Gothic" w:hAnsi="Century Gothic" w:cs="Century Gothic"/>
                <w:sz w:val="20"/>
                <w:szCs w:val="20"/>
              </w:rPr>
              <w:t xml:space="preserve">Where the Wild Things Are </w:t>
            </w:r>
            <w:r w:rsidRPr="006E6D60">
              <w:rPr>
                <w:rFonts w:ascii="Century Gothic" w:eastAsia="Century Gothic" w:hAnsi="Century Gothic" w:cs="Century Gothic"/>
                <w:sz w:val="20"/>
                <w:szCs w:val="20"/>
              </w:rPr>
              <w:t xml:space="preserve">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Non-chronological Report –</w:t>
            </w:r>
            <w:r w:rsidR="000C7B9C">
              <w:rPr>
                <w:rFonts w:ascii="Century Gothic" w:eastAsia="Century Gothic" w:hAnsi="Century Gothic" w:cs="Century Gothic"/>
                <w:sz w:val="20"/>
                <w:szCs w:val="20"/>
              </w:rPr>
              <w:t xml:space="preserve"> </w:t>
            </w:r>
            <w:r w:rsidR="008B4B5A">
              <w:rPr>
                <w:rFonts w:ascii="Century Gothic" w:eastAsia="Century Gothic" w:hAnsi="Century Gothic" w:cs="Century Gothic"/>
                <w:sz w:val="20"/>
                <w:szCs w:val="20"/>
              </w:rPr>
              <w:t>The Dubbit</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Poetry</w:t>
            </w:r>
            <w:r>
              <w:rPr>
                <w:rFonts w:ascii="Century Gothic" w:eastAsia="Century Gothic" w:hAnsi="Century Gothic" w:cs="Century Gothic"/>
                <w:sz w:val="20"/>
                <w:szCs w:val="20"/>
              </w:rPr>
              <w:t xml:space="preserve"> – When I am by Myself by Eloise Greenfield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Phonics – </w:t>
            </w:r>
            <w:r>
              <w:rPr>
                <w:rFonts w:ascii="Century Gothic" w:eastAsia="Century Gothic" w:hAnsi="Century Gothic" w:cs="Century Gothic"/>
                <w:sz w:val="20"/>
                <w:szCs w:val="20"/>
              </w:rPr>
              <w:t>Phase 5</w:t>
            </w:r>
          </w:p>
          <w:p w:rsidR="00C87281" w:rsidRDefault="00C87281">
            <w:pPr>
              <w:rPr>
                <w:rFonts w:ascii="Century Gothic" w:eastAsia="Century Gothic" w:hAnsi="Century Gothic" w:cs="Century Gothic"/>
                <w:sz w:val="20"/>
                <w:szCs w:val="20"/>
              </w:rPr>
            </w:pPr>
          </w:p>
        </w:tc>
        <w:tc>
          <w:tcPr>
            <w:tcW w:w="8366" w:type="dxa"/>
          </w:tcPr>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The Storm Whale</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The Lighthouse Keeper’s Lunch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Grandad’s Island </w:t>
            </w:r>
          </w:p>
          <w:p w:rsidR="00C87281" w:rsidRDefault="008B4B5A">
            <w:pPr>
              <w:rPr>
                <w:rFonts w:ascii="Century Gothic" w:eastAsia="Century Gothic" w:hAnsi="Century Gothic" w:cs="Century Gothic"/>
                <w:sz w:val="20"/>
                <w:szCs w:val="20"/>
              </w:rPr>
            </w:pPr>
            <w:r>
              <w:rPr>
                <w:rFonts w:ascii="Century Gothic" w:eastAsia="Century Gothic" w:hAnsi="Century Gothic" w:cs="Century Gothic"/>
                <w:b/>
                <w:sz w:val="20"/>
                <w:szCs w:val="20"/>
              </w:rPr>
              <w:t>Explanation Text</w:t>
            </w:r>
            <w:r w:rsidR="006E6D60">
              <w:rPr>
                <w:rFonts w:ascii="Century Gothic" w:eastAsia="Century Gothic" w:hAnsi="Century Gothic" w:cs="Century Gothic"/>
                <w:b/>
                <w:sz w:val="20"/>
                <w:szCs w:val="20"/>
              </w:rPr>
              <w:t xml:space="preserve"> – </w:t>
            </w:r>
            <w:r w:rsidRPr="008B4B5A">
              <w:rPr>
                <w:rFonts w:ascii="Century Gothic" w:eastAsia="Century Gothic" w:hAnsi="Century Gothic" w:cs="Century Gothic"/>
                <w:sz w:val="20"/>
                <w:szCs w:val="20"/>
              </w:rPr>
              <w:t>Sea Turtles</w:t>
            </w:r>
          </w:p>
          <w:p w:rsidR="008B4B5A" w:rsidRDefault="008B4B5A">
            <w:pPr>
              <w:rPr>
                <w:rFonts w:ascii="Century Gothic" w:eastAsia="Century Gothic" w:hAnsi="Century Gothic" w:cs="Century Gothic"/>
                <w:sz w:val="20"/>
                <w:szCs w:val="20"/>
              </w:rPr>
            </w:pPr>
            <w:r w:rsidRPr="008B4B5A">
              <w:rPr>
                <w:rFonts w:ascii="Century Gothic" w:eastAsia="Century Gothic" w:hAnsi="Century Gothic" w:cs="Century Gothic"/>
                <w:b/>
                <w:sz w:val="20"/>
                <w:szCs w:val="20"/>
              </w:rPr>
              <w:t>Postcard</w:t>
            </w:r>
            <w:r>
              <w:rPr>
                <w:rFonts w:ascii="Century Gothic" w:eastAsia="Century Gothic" w:hAnsi="Century Gothic" w:cs="Century Gothic"/>
                <w:sz w:val="20"/>
                <w:szCs w:val="20"/>
              </w:rPr>
              <w:t xml:space="preserve"> – Postcard from the seaside</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Poetry</w:t>
            </w:r>
            <w:r>
              <w:rPr>
                <w:rFonts w:ascii="Century Gothic" w:eastAsia="Century Gothic" w:hAnsi="Century Gothic" w:cs="Century Gothic"/>
                <w:sz w:val="20"/>
                <w:szCs w:val="20"/>
              </w:rPr>
              <w:t xml:space="preserve"> – Seaside Poetry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Phonics – </w:t>
            </w:r>
            <w:r>
              <w:rPr>
                <w:rFonts w:ascii="Century Gothic" w:eastAsia="Century Gothic" w:hAnsi="Century Gothic" w:cs="Century Gothic"/>
                <w:sz w:val="20"/>
                <w:szCs w:val="20"/>
              </w:rPr>
              <w:t>Phase 5</w:t>
            </w:r>
          </w:p>
          <w:p w:rsidR="00C87281" w:rsidRDefault="00C87281">
            <w:pPr>
              <w:rPr>
                <w:rFonts w:ascii="Century Gothic" w:eastAsia="Century Gothic" w:hAnsi="Century Gothic" w:cs="Century Gothic"/>
                <w:sz w:val="20"/>
                <w:szCs w:val="20"/>
              </w:rPr>
            </w:pP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Maths</w:t>
            </w:r>
          </w:p>
        </w:tc>
        <w:tc>
          <w:tcPr>
            <w:tcW w:w="6534" w:type="dxa"/>
          </w:tcPr>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Sort, count and represent objects. </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10 forwards and backwards, beginning with 0 or 1, or from any given number.</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10 in numerals and words.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or one less.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one-to-one correspondence to start to compare groups.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groups using language such as equal, more/greater, less/fewer and use &lt;,&gt; and = symbols.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numbers.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Order groups of objects and numbers.</w:t>
            </w:r>
          </w:p>
          <w:p w:rsidR="00C87281" w:rsidRDefault="006E6D60">
            <w:pPr>
              <w:numPr>
                <w:ilvl w:val="0"/>
                <w:numId w:val="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 language of ordinal numbers e.g.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etc.</w:t>
            </w:r>
          </w:p>
          <w:p w:rsidR="00C87281" w:rsidRDefault="006E6D60">
            <w:pPr>
              <w:numPr>
                <w:ilvl w:val="0"/>
                <w:numId w:val="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represent numbers using objects and pictorial representations including the number line, and use the language of: equal to, more than, less than (fewer), most, least.  </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addition and subtraction </w:t>
            </w:r>
          </w:p>
          <w:p w:rsidR="00C87281" w:rsidRDefault="006E6D60">
            <w:pPr>
              <w:numPr>
                <w:ilvl w:val="0"/>
                <w:numId w:val="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 and use number bonds and related subtraction facts within 10.</w:t>
            </w:r>
          </w:p>
          <w:p w:rsidR="00C87281" w:rsidRDefault="006E6D60">
            <w:pPr>
              <w:numPr>
                <w:ilvl w:val="0"/>
                <w:numId w:val="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and interpret mathematical statements involving addition (+), subtraction (-) and equals (=) signs.</w:t>
            </w:r>
          </w:p>
          <w:p w:rsidR="00C87281" w:rsidRDefault="006E6D60">
            <w:pPr>
              <w:numPr>
                <w:ilvl w:val="0"/>
                <w:numId w:val="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one-digit numbers to 10, including zero.</w:t>
            </w:r>
          </w:p>
          <w:p w:rsidR="00C87281" w:rsidRDefault="006E6D60">
            <w:pPr>
              <w:numPr>
                <w:ilvl w:val="0"/>
                <w:numId w:val="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Solve one step problems that involve addition and subtraction, using concrete objects and pictorial representations and missing number problems.   </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p>
          <w:p w:rsidR="00C87281" w:rsidRDefault="006E6D60">
            <w:pPr>
              <w:numPr>
                <w:ilvl w:val="0"/>
                <w:numId w:val="1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20, forwards and backwards, beginning with 0 or 1, from any given number.</w:t>
            </w:r>
          </w:p>
          <w:p w:rsidR="00C87281" w:rsidRDefault="006E6D60">
            <w:pPr>
              <w:numPr>
                <w:ilvl w:val="0"/>
                <w:numId w:val="1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20 in numerals and words.</w:t>
            </w:r>
          </w:p>
          <w:p w:rsidR="00C87281" w:rsidRDefault="006E6D60">
            <w:pPr>
              <w:numPr>
                <w:ilvl w:val="0"/>
                <w:numId w:val="1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represent numbers using objects and pictorial representations including the number line, and use the language of: equal to, more than, less than (fewer), most, least.</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Geometry: shape </w:t>
            </w:r>
          </w:p>
          <w:p w:rsidR="00C87281" w:rsidRDefault="006E6D60">
            <w:pPr>
              <w:numPr>
                <w:ilvl w:val="0"/>
                <w:numId w:val="3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name common 2D shapes including: for example, rectangles (including squares), circles and triangles.</w:t>
            </w:r>
          </w:p>
          <w:p w:rsidR="00C87281" w:rsidRDefault="006E6D60">
            <w:pPr>
              <w:numPr>
                <w:ilvl w:val="0"/>
                <w:numId w:val="3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Recognise and name common 3D shapes, including: for example, cuboids (including cubes), pyramids and spheres. </w:t>
            </w:r>
          </w:p>
        </w:tc>
        <w:tc>
          <w:tcPr>
            <w:tcW w:w="6521" w:type="dxa"/>
          </w:tcPr>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 xml:space="preserve">Number: place value </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50 forwards and backwards, beginning with 0 or 1, or from any number.</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50 in numerals.</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or one less.</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represent numbers using objects and pictorial representations including the number line, and use the language of: equal to, more than, less than (fewer), most and least.</w:t>
            </w:r>
          </w:p>
          <w:p w:rsidR="00C87281" w:rsidRDefault="006E6D60">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Count in multiples of twos, fives and tens.  </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addition and subtraction </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 and use number bonds and related subtraction facts within 20.</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Read, write and interpret mathematical statements involving addition (+), subtraction (-) and equals (=) signs.</w:t>
            </w:r>
          </w:p>
          <w:p w:rsidR="00C87281" w:rsidRDefault="006E6D60">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one-digit and two-digit numbers to 20, including zero.</w:t>
            </w:r>
          </w:p>
          <w:p w:rsidR="00C87281" w:rsidRDefault="006E6D60">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one step problems that involve addition and subtraction, using concrete objects and pictorial representations and missing number problems such as 7 = [] -9</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Length and Height</w:t>
            </w:r>
          </w:p>
          <w:p w:rsidR="00C87281" w:rsidRDefault="006E6D60">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Measure and begin to record lengths and heights.</w:t>
            </w:r>
          </w:p>
          <w:p w:rsidR="00C87281" w:rsidRDefault="006E6D60">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describe and solve practical problems for: length and heights (for example, long/shot, longer/shorter, tall/short, double/half)</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Weight and Volume</w:t>
            </w:r>
          </w:p>
          <w:p w:rsidR="00C87281" w:rsidRDefault="006E6D60">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Measure and begin to record mass/weight, capacity and volume. </w:t>
            </w:r>
          </w:p>
          <w:p w:rsidR="00C87281" w:rsidRDefault="006E6D60">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Compare, describe and solve practical problems for mass/weight: (for example heavy/light, heavier than/lighter than); capacity and volume (for example full/empty, more than, less than, half, half full, quarter.</w:t>
            </w:r>
          </w:p>
          <w:p w:rsidR="00C87281" w:rsidRDefault="00C87281">
            <w:pPr>
              <w:rPr>
                <w:rFonts w:ascii="Century Gothic" w:eastAsia="Century Gothic" w:hAnsi="Century Gothic" w:cs="Century Gothic"/>
                <w:b/>
                <w:color w:val="0070C0"/>
                <w:sz w:val="20"/>
                <w:szCs w:val="20"/>
              </w:rPr>
            </w:pPr>
          </w:p>
        </w:tc>
        <w:tc>
          <w:tcPr>
            <w:tcW w:w="8366" w:type="dxa"/>
          </w:tcPr>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and across 100, forwards and backwards, beginning with 0 or 1, or from any given number.</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100 in numerals.</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and one less.</w:t>
            </w:r>
          </w:p>
          <w:p w:rsidR="00C87281" w:rsidRDefault="006E6D60">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represent numbers using objects and pictorial representations including the number line, and use the language of: equal to, more than, less than, most, least.  </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Multiplication and Division</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in twos, fives and tens.</w:t>
            </w:r>
          </w:p>
          <w:p w:rsidR="00C87281" w:rsidRDefault="006E6D60">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multiplication and division, by calculating the answer using concrete objects, pictorial representations and arrays with the support of the teacher.</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fractions</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find and name a half as one of two equal parts of an object, shape or quantity.</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find and name a quarter as one of four equal parts of an object, shape or quantity.</w:t>
            </w:r>
          </w:p>
          <w:p w:rsidR="00C87281" w:rsidRDefault="006E6D60">
            <w:pPr>
              <w:numPr>
                <w:ilvl w:val="0"/>
                <w:numId w:val="4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Compare, describe and solve practical problems for: length and heights (for example, long/shot, longer/shorter, tall/short, </w:t>
            </w:r>
            <w:r>
              <w:rPr>
                <w:rFonts w:ascii="Century Gothic" w:eastAsia="Century Gothic" w:hAnsi="Century Gothic" w:cs="Century Gothic"/>
                <w:b/>
                <w:color w:val="000000"/>
                <w:sz w:val="20"/>
                <w:szCs w:val="20"/>
              </w:rPr>
              <w:t>double/half)</w:t>
            </w:r>
          </w:p>
          <w:p w:rsidR="00C87281" w:rsidRDefault="006E6D60">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Compare, describe and solve practical problems for mass/weight: (for example heavy/light, heavier than/lighter than); capacity and volume (for example full/empty, more than, less than, </w:t>
            </w:r>
            <w:r>
              <w:rPr>
                <w:rFonts w:ascii="Century Gothic" w:eastAsia="Century Gothic" w:hAnsi="Century Gothic" w:cs="Century Gothic"/>
                <w:b/>
                <w:color w:val="000000"/>
                <w:sz w:val="20"/>
                <w:szCs w:val="20"/>
              </w:rPr>
              <w:t>half, half full, quarter</w:t>
            </w:r>
            <w:r>
              <w:rPr>
                <w:rFonts w:ascii="Century Gothic" w:eastAsia="Century Gothic" w:hAnsi="Century Gothic" w:cs="Century Gothic"/>
                <w:color w:val="000000"/>
                <w:sz w:val="20"/>
                <w:szCs w:val="20"/>
              </w:rPr>
              <w:t>.</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Position and direction</w:t>
            </w:r>
          </w:p>
          <w:p w:rsidR="00C87281" w:rsidRDefault="006E6D60">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Describe position, direction and movement, including whole, half quarter and three-quarter turns.  </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Money</w:t>
            </w:r>
          </w:p>
          <w:p w:rsidR="00C87281" w:rsidRDefault="006E6D60">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know the value of different denominations of coins and notes.</w:t>
            </w: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Time</w:t>
            </w:r>
          </w:p>
          <w:p w:rsidR="00C87281" w:rsidRDefault="006E6D60">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Sequence events in chronological order using language: before and after, next, first, today, yesterday, tomorrow, morning, afternoon and evening.</w:t>
            </w:r>
          </w:p>
          <w:p w:rsidR="00C87281" w:rsidRDefault="006E6D60">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use language relating to dates, including days of the weeks, months and years.</w:t>
            </w:r>
          </w:p>
          <w:p w:rsidR="00C87281" w:rsidRDefault="006E6D60">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Tell the time to the hour and half past the hour and draw the hands on a clock face to show these times.</w:t>
            </w:r>
          </w:p>
          <w:p w:rsidR="00C87281" w:rsidRDefault="006E6D60">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describe and solve practical problems for time: quicker, slower, earlier, later.</w:t>
            </w:r>
          </w:p>
          <w:p w:rsidR="00C87281" w:rsidRDefault="006E6D60">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Measure and begin to record time (hours, minutes and seconds)</w:t>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Science</w:t>
            </w:r>
          </w:p>
          <w:p w:rsidR="00C87281" w:rsidRDefault="00C87281">
            <w:pPr>
              <w:rPr>
                <w:rFonts w:ascii="Century Gothic" w:eastAsia="Century Gothic" w:hAnsi="Century Gothic" w:cs="Century Gothic"/>
                <w:b/>
              </w:rPr>
            </w:pPr>
          </w:p>
        </w:tc>
        <w:tc>
          <w:tcPr>
            <w:tcW w:w="6534" w:type="dxa"/>
          </w:tcPr>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My body</w:t>
            </w:r>
          </w:p>
          <w:p w:rsidR="0044368D" w:rsidRDefault="0044368D" w:rsidP="0044368D">
            <w:pPr>
              <w:numPr>
                <w:ilvl w:val="0"/>
                <w:numId w:val="9"/>
              </w:numPr>
              <w:pBdr>
                <w:top w:val="nil"/>
                <w:left w:val="nil"/>
                <w:bottom w:val="nil"/>
                <w:right w:val="nil"/>
                <w:between w:val="nil"/>
              </w:pBdr>
              <w:spacing w:after="160" w:line="259" w:lineRule="auto"/>
              <w:ind w:left="317"/>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identify, name, draw and label the basic parts of the human body and say which part of the body is associated with each sense</w:t>
            </w:r>
          </w:p>
          <w:p w:rsidR="0044368D" w:rsidRDefault="0044368D" w:rsidP="0044368D">
            <w:pPr>
              <w:rPr>
                <w:rFonts w:ascii="Century Gothic" w:eastAsia="Century Gothic" w:hAnsi="Century Gothic" w:cs="Century Gothic"/>
                <w:b/>
                <w:color w:val="FF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rsidR="0044368D" w:rsidRP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44368D" w:rsidRDefault="0044368D">
            <w:pPr>
              <w:rPr>
                <w:rFonts w:ascii="Century Gothic" w:eastAsia="Century Gothic" w:hAnsi="Century Gothic" w:cs="Century Gothic"/>
                <w:b/>
                <w:color w:val="FF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Everyday materials </w:t>
            </w:r>
          </w:p>
          <w:p w:rsidR="0044368D" w:rsidRDefault="0044368D" w:rsidP="0044368D">
            <w:pPr>
              <w:numPr>
                <w:ilvl w:val="0"/>
                <w:numId w:val="11"/>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distinguish between an object and the material from which it is made</w:t>
            </w:r>
          </w:p>
          <w:p w:rsidR="0044368D" w:rsidRDefault="0044368D" w:rsidP="0044368D">
            <w:pPr>
              <w:numPr>
                <w:ilvl w:val="0"/>
                <w:numId w:val="11"/>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everyday materials, including wood, plastic, glass, metal, water, and rock</w:t>
            </w:r>
          </w:p>
          <w:p w:rsidR="0044368D" w:rsidRDefault="0044368D" w:rsidP="0044368D">
            <w:pPr>
              <w:numPr>
                <w:ilvl w:val="0"/>
                <w:numId w:val="11"/>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simple physical properties of a variety of everyday materials</w:t>
            </w:r>
          </w:p>
          <w:p w:rsidR="0044368D" w:rsidRDefault="0044368D" w:rsidP="0044368D">
            <w:pPr>
              <w:numPr>
                <w:ilvl w:val="0"/>
                <w:numId w:val="11"/>
              </w:numPr>
              <w:pBdr>
                <w:top w:val="nil"/>
                <w:left w:val="nil"/>
                <w:bottom w:val="nil"/>
                <w:right w:val="nil"/>
                <w:between w:val="nil"/>
              </w:pBdr>
              <w:spacing w:after="160" w:line="259" w:lineRule="auto"/>
              <w:ind w:left="459"/>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compare and group together a variety of everyday materials on the basis of their simple physical properties.</w:t>
            </w: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C87281" w:rsidRDefault="00C87281">
            <w:pPr>
              <w:rPr>
                <w:rFonts w:ascii="Century Gothic" w:eastAsia="Century Gothic" w:hAnsi="Century Gothic" w:cs="Century Gothic"/>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rsidR="0044368D" w:rsidRDefault="0044368D" w:rsidP="0044368D">
            <w:pPr>
              <w:numPr>
                <w:ilvl w:val="0"/>
                <w:numId w:val="12"/>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rsidR="0044368D" w:rsidRDefault="0044368D" w:rsidP="0044368D">
            <w:pPr>
              <w:numPr>
                <w:ilvl w:val="0"/>
                <w:numId w:val="12"/>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rsidR="0044368D" w:rsidRDefault="0044368D" w:rsidP="0044368D"/>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rsidR="0044368D" w:rsidRDefault="0044368D" w:rsidP="0044368D">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C87281" w:rsidRDefault="00C87281">
            <w:pPr>
              <w:rPr>
                <w:rFonts w:ascii="Century Gothic" w:eastAsia="Century Gothic" w:hAnsi="Century Gothic" w:cs="Century Gothic"/>
                <w:sz w:val="20"/>
                <w:szCs w:val="20"/>
              </w:rPr>
            </w:pPr>
          </w:p>
        </w:tc>
        <w:tc>
          <w:tcPr>
            <w:tcW w:w="6521" w:type="dxa"/>
          </w:tcPr>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Identifying Plants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wild and garden plants, including deciduous and evergreen trees</w:t>
            </w:r>
          </w:p>
          <w:p w:rsidR="0044368D" w:rsidRDefault="0044368D" w:rsidP="0044368D">
            <w:pPr>
              <w:rPr>
                <w:rFonts w:ascii="Century Gothic" w:eastAsia="Century Gothic" w:hAnsi="Century Gothic" w:cs="Century Gothic"/>
                <w:color w:val="00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w:t>
            </w:r>
            <w:r>
              <w:rPr>
                <w:rFonts w:ascii="Century Gothic" w:eastAsia="Century Gothic" w:hAnsi="Century Gothic" w:cs="Century Gothic"/>
                <w:sz w:val="20"/>
                <w:szCs w:val="20"/>
              </w:rPr>
              <w:t>ed</w:t>
            </w:r>
            <w:r>
              <w:rPr>
                <w:rFonts w:ascii="Century Gothic" w:eastAsia="Century Gothic" w:hAnsi="Century Gothic" w:cs="Century Gothic"/>
                <w:color w:val="000000"/>
                <w:sz w:val="20"/>
                <w:szCs w:val="20"/>
              </w:rPr>
              <w:t xml:space="preserve"> in different ways.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rsidR="0044368D" w:rsidRDefault="0044368D" w:rsidP="0044368D">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44368D" w:rsidRDefault="0044368D" w:rsidP="0044368D">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Identifying Animals</w:t>
            </w:r>
          </w:p>
          <w:p w:rsidR="0044368D" w:rsidRDefault="0044368D" w:rsidP="0044368D">
            <w:pPr>
              <w:numPr>
                <w:ilvl w:val="0"/>
                <w:numId w:val="7"/>
              </w:numPr>
              <w:pBdr>
                <w:top w:val="nil"/>
                <w:left w:val="nil"/>
                <w:bottom w:val="nil"/>
                <w:right w:val="nil"/>
                <w:between w:val="nil"/>
              </w:pBdr>
              <w:spacing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animals including fish, amphibians, reptiles, birds and mammals</w:t>
            </w:r>
          </w:p>
          <w:p w:rsidR="0044368D" w:rsidRDefault="0044368D" w:rsidP="0044368D">
            <w:pPr>
              <w:numPr>
                <w:ilvl w:val="0"/>
                <w:numId w:val="7"/>
              </w:numPr>
              <w:pBdr>
                <w:top w:val="nil"/>
                <w:left w:val="nil"/>
                <w:bottom w:val="nil"/>
                <w:right w:val="nil"/>
                <w:between w:val="nil"/>
              </w:pBdr>
              <w:spacing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animals that are carnivores, herbivores and omnivores</w:t>
            </w:r>
          </w:p>
          <w:p w:rsidR="0044368D" w:rsidRDefault="0044368D" w:rsidP="0044368D">
            <w:pPr>
              <w:numPr>
                <w:ilvl w:val="0"/>
                <w:numId w:val="7"/>
              </w:numPr>
              <w:pBdr>
                <w:top w:val="nil"/>
                <w:left w:val="nil"/>
                <w:bottom w:val="nil"/>
                <w:right w:val="nil"/>
                <w:between w:val="nil"/>
              </w:pBdr>
              <w:spacing w:after="160"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and compare the structure of a variety of common animals (fish, amphibians, reptiles, birds and mammals, including pets)</w:t>
            </w: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rsidR="0044368D" w:rsidRDefault="0044368D" w:rsidP="0044368D">
            <w:pPr>
              <w:numPr>
                <w:ilvl w:val="0"/>
                <w:numId w:val="12"/>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rsidR="0044368D" w:rsidRDefault="0044368D" w:rsidP="0044368D">
            <w:pPr>
              <w:numPr>
                <w:ilvl w:val="0"/>
                <w:numId w:val="12"/>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rsidR="0044368D" w:rsidRDefault="0044368D" w:rsidP="0044368D"/>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rsidR="0044368D" w:rsidRDefault="0044368D" w:rsidP="0044368D">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44368D" w:rsidRDefault="0044368D" w:rsidP="0044368D">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tc>
        <w:tc>
          <w:tcPr>
            <w:tcW w:w="8366" w:type="dxa"/>
          </w:tcPr>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Identifying Plants</w:t>
            </w:r>
          </w:p>
          <w:p w:rsidR="0044368D" w:rsidRDefault="0044368D" w:rsidP="0044368D">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describe the basic structure of a variety of common flowering plants, including trees materials on the basis of their physical properties.  </w:t>
            </w:r>
          </w:p>
          <w:p w:rsidR="0044368D" w:rsidRDefault="0044368D" w:rsidP="0044368D">
            <w:pPr>
              <w:rPr>
                <w:rFonts w:ascii="Century Gothic" w:eastAsia="Century Gothic" w:hAnsi="Century Gothic" w:cs="Century Gothic"/>
                <w:b/>
                <w:color w:val="FF0000"/>
                <w:sz w:val="20"/>
                <w:szCs w:val="20"/>
              </w:rPr>
            </w:pPr>
          </w:p>
          <w:p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w:t>
            </w:r>
            <w:r>
              <w:rPr>
                <w:rFonts w:ascii="Century Gothic" w:eastAsia="Century Gothic" w:hAnsi="Century Gothic" w:cs="Century Gothic"/>
                <w:sz w:val="20"/>
                <w:szCs w:val="20"/>
              </w:rPr>
              <w:t>ed</w:t>
            </w:r>
            <w:r>
              <w:rPr>
                <w:rFonts w:ascii="Century Gothic" w:eastAsia="Century Gothic" w:hAnsi="Century Gothic" w:cs="Century Gothic"/>
                <w:color w:val="000000"/>
                <w:sz w:val="20"/>
                <w:szCs w:val="20"/>
              </w:rPr>
              <w:t xml:space="preserve"> in different ways.</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44368D" w:rsidRDefault="0044368D" w:rsidP="0044368D">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rsidR="00C87281" w:rsidRDefault="0044368D" w:rsidP="0044368D">
            <w:pPr>
              <w:rPr>
                <w:rFonts w:ascii="Century Gothic" w:eastAsia="Century Gothic" w:hAnsi="Century Gothic" w:cs="Century Gothic"/>
              </w:rPr>
            </w:pPr>
            <w:r>
              <w:rPr>
                <w:rFonts w:ascii="Century Gothic" w:eastAsia="Century Gothic" w:hAnsi="Century Gothic" w:cs="Century Gothic"/>
                <w:color w:val="000000"/>
                <w:sz w:val="20"/>
                <w:szCs w:val="20"/>
              </w:rPr>
              <w:t>Gathering and recording data to help in answering questions.</w:t>
            </w:r>
          </w:p>
          <w:p w:rsidR="00C87281" w:rsidRDefault="00C87281">
            <w:pPr>
              <w:rPr>
                <w:rFonts w:ascii="Century Gothic" w:eastAsia="Century Gothic" w:hAnsi="Century Gothic" w:cs="Century Gothic"/>
              </w:rPr>
            </w:pPr>
          </w:p>
          <w:p w:rsidR="00C87281" w:rsidRDefault="006E6D60">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rsidR="00C87281" w:rsidRDefault="006E6D60">
            <w:pPr>
              <w:numPr>
                <w:ilvl w:val="0"/>
                <w:numId w:val="12"/>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rsidR="00C87281" w:rsidRDefault="006E6D60">
            <w:pPr>
              <w:numPr>
                <w:ilvl w:val="0"/>
                <w:numId w:val="12"/>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rsidR="00C87281" w:rsidRDefault="00C87281"/>
          <w:p w:rsidR="00C87281" w:rsidRDefault="006E6D60">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rsidR="00C87281" w:rsidRDefault="006E6D60">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rsidR="00C87281" w:rsidRDefault="006E6D60">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rsidR="00C87281" w:rsidRDefault="006E6D60">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rsidR="00C87281" w:rsidRDefault="006E6D60">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rsidR="00C87281" w:rsidRDefault="006E6D60">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rsidR="00C87281" w:rsidRDefault="00C87281">
            <w:pPr>
              <w:rPr>
                <w:rFonts w:ascii="Century Gothic" w:eastAsia="Century Gothic" w:hAnsi="Century Gothic" w:cs="Century Gothic"/>
              </w:rPr>
            </w:pP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History</w:t>
            </w:r>
          </w:p>
        </w:tc>
        <w:tc>
          <w:tcPr>
            <w:tcW w:w="6534"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Toys Past and Present</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Historical enquiry </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some objects were different in the past to how they are today.</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I can describe old objects.</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identify objects that are old and objects that are new.</w:t>
            </w:r>
          </w:p>
          <w:p w:rsidR="00C87281" w:rsidRDefault="006E6D60">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compare old and new objects.</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Historical understanding </w:t>
            </w:r>
          </w:p>
          <w:p w:rsidR="00C87281" w:rsidRDefault="006E6D60">
            <w:pPr>
              <w:numPr>
                <w:ilvl w:val="0"/>
                <w:numId w:val="16"/>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know that the toys my parents and grandparents played with are different to the toys I play with today. </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Chronological understanding </w:t>
            </w:r>
          </w:p>
          <w:p w:rsidR="00C87281" w:rsidRDefault="006E6D60">
            <w:pPr>
              <w:numPr>
                <w:ilvl w:val="0"/>
                <w:numId w:val="1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order decades chronologically. </w:t>
            </w:r>
          </w:p>
          <w:p w:rsidR="00C87281" w:rsidRDefault="00C87281">
            <w:pPr>
              <w:rPr>
                <w:rFonts w:ascii="Century Gothic" w:eastAsia="Century Gothic" w:hAnsi="Century Gothic" w:cs="Century Gothic"/>
                <w:sz w:val="20"/>
                <w:szCs w:val="20"/>
              </w:rPr>
            </w:pPr>
          </w:p>
        </w:tc>
        <w:tc>
          <w:tcPr>
            <w:tcW w:w="6521"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lastRenderedPageBreak/>
              <w:t>Famous Queens</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photographs and illustrations to help me find out about life in different periods. </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I can use pictures to answer true or false questions about a time period.</w:t>
            </w:r>
          </w:p>
          <w:p w:rsidR="00C87281" w:rsidRDefault="006E6D60">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match pictures to the correct time periods.</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understanding</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basic facts about Elizabeth I, Victoria and Elizabeth II, such as when they lived, where they lived and who they married.</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traditionally the throne passed from father to son.</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some features of life in the Tudor period.</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explain some of the changes that took place under the rule of Queen Victoria. </w:t>
            </w:r>
          </w:p>
          <w:p w:rsidR="00C87281" w:rsidRDefault="006E6D60">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compare aspects of British life in the Tudor, Victorian and modern periods. </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Chronological understanding </w:t>
            </w:r>
          </w:p>
          <w:p w:rsidR="00C87281" w:rsidRDefault="006E6D60">
            <w:pPr>
              <w:numPr>
                <w:ilvl w:val="0"/>
                <w:numId w:val="1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identify when Elizabeth I, Victoria and Elizabeth II lived on a timeline.</w:t>
            </w:r>
          </w:p>
          <w:p w:rsidR="00C87281" w:rsidRDefault="006E6D60">
            <w:pPr>
              <w:numPr>
                <w:ilvl w:val="0"/>
                <w:numId w:val="1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match dates a monarch reigned to the correct queen. </w:t>
            </w:r>
          </w:p>
          <w:p w:rsidR="00C87281" w:rsidRDefault="006E6D60">
            <w:pPr>
              <w:numPr>
                <w:ilvl w:val="0"/>
                <w:numId w:val="1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order dated events on a string timeline. </w:t>
            </w:r>
          </w:p>
        </w:tc>
        <w:tc>
          <w:tcPr>
            <w:tcW w:w="8366"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lastRenderedPageBreak/>
              <w:t>What were seaside holidays like in the past?</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rsidR="00C87281" w:rsidRDefault="006E6D60">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use a range of photographs to infer information about the past.</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lastRenderedPageBreak/>
              <w:t>Historical understanding</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explain why changes in society, particularly the steam train, made seaside holidays popular.</w:t>
            </w:r>
          </w:p>
          <w:p w:rsidR="00C87281" w:rsidRDefault="006E6D60">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the lives of rich and poor people were very different in the past.</w:t>
            </w:r>
          </w:p>
          <w:p w:rsidR="00C87281" w:rsidRDefault="006E6D60">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changes in society led to seaside holidays becoming very popular in Victorian times.</w:t>
            </w:r>
          </w:p>
          <w:p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Chronological understanding </w:t>
            </w:r>
          </w:p>
          <w:p w:rsidR="00C87281" w:rsidRDefault="006E6D60">
            <w:pPr>
              <w:numPr>
                <w:ilvl w:val="0"/>
                <w:numId w:val="1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order photos from three different eras chronically.</w:t>
            </w:r>
          </w:p>
          <w:p w:rsidR="00C87281" w:rsidRDefault="006E6D60">
            <w:pPr>
              <w:numPr>
                <w:ilvl w:val="0"/>
                <w:numId w:val="1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compare the features of seaside holidays 100 years ago, 50 years ago and today.   </w:t>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Geography</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Where do I live?</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rsidR="00C87281" w:rsidRDefault="006E6D60">
            <w:pPr>
              <w:numPr>
                <w:ilvl w:val="0"/>
                <w:numId w:val="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know that the world is split into seven land masses called continents. </w:t>
            </w:r>
          </w:p>
          <w:p w:rsidR="00C87281" w:rsidRDefault="006E6D60">
            <w:pPr>
              <w:numPr>
                <w:ilvl w:val="0"/>
                <w:numId w:val="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know that there are oceans between the continents. </w:t>
            </w:r>
          </w:p>
          <w:p w:rsidR="00C87281" w:rsidRDefault="006E6D60">
            <w:pPr>
              <w:numPr>
                <w:ilvl w:val="0"/>
                <w:numId w:val="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I know the difference between a continent and a country.</w:t>
            </w:r>
          </w:p>
          <w:p w:rsidR="00C87281" w:rsidRDefault="006E6D60">
            <w:pPr>
              <w:numPr>
                <w:ilvl w:val="0"/>
                <w:numId w:val="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I can name the four counties of the UK.</w:t>
            </w:r>
          </w:p>
          <w:p w:rsidR="00C87281" w:rsidRDefault="006E6D60">
            <w:pPr>
              <w:numPr>
                <w:ilvl w:val="0"/>
                <w:numId w:val="2"/>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can name the four capital cities of the UK and match them to their country. </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identify and describe some of the physical features of the UK, such as mountains, hills and lakes.</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what a settlement is.</w:t>
            </w:r>
          </w:p>
          <w:p w:rsidR="00C87281" w:rsidRDefault="006E6D60">
            <w:pPr>
              <w:numPr>
                <w:ilvl w:val="0"/>
                <w:numId w:val="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describe the basic differences between a village, town and a city.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color w:val="00B050"/>
                <w:sz w:val="20"/>
                <w:szCs w:val="20"/>
              </w:rPr>
              <w:t>Geographical skills and fieldwork</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locate the United Kingdom on a world map.</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locate the four countries of the UK on a map.</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where the capital cities of the UK are on a map.</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explore my local area, identifying basic human and physical features.</w:t>
            </w:r>
          </w:p>
          <w:p w:rsidR="00C87281" w:rsidRDefault="006E6D60">
            <w:pPr>
              <w:numPr>
                <w:ilvl w:val="0"/>
                <w:numId w:val="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explore a map of my local area and identify basic features, such as roads and rivers. </w:t>
            </w:r>
          </w:p>
        </w:tc>
        <w:tc>
          <w:tcPr>
            <w:tcW w:w="6521"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My World and Me</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rsidR="00C87281" w:rsidRDefault="006E6D60">
            <w:pPr>
              <w:numPr>
                <w:ilvl w:val="0"/>
                <w:numId w:val="52"/>
              </w:num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I can compare the climate of the UK and Ecuador.</w:t>
            </w:r>
          </w:p>
          <w:p w:rsidR="00C87281" w:rsidRDefault="006E6D60">
            <w:pPr>
              <w:numPr>
                <w:ilvl w:val="0"/>
                <w:numId w:val="52"/>
              </w:num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 xml:space="preserve">I can compare and contrast the physical features of the UK and Ecuador. </w:t>
            </w:r>
          </w:p>
          <w:p w:rsidR="00C87281" w:rsidRDefault="006E6D60">
            <w:pPr>
              <w:numPr>
                <w:ilvl w:val="0"/>
                <w:numId w:val="52"/>
              </w:num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I can compare and contrast the capital cities of the UK and Ecuador.</w:t>
            </w:r>
          </w:p>
          <w:p w:rsidR="00C87281" w:rsidRDefault="006E6D60">
            <w:pPr>
              <w:numPr>
                <w:ilvl w:val="0"/>
                <w:numId w:val="52"/>
              </w:numPr>
              <w:pBdr>
                <w:top w:val="nil"/>
                <w:left w:val="nil"/>
                <w:bottom w:val="nil"/>
                <w:right w:val="nil"/>
                <w:between w:val="nil"/>
              </w:pBdr>
              <w:spacing w:after="160"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I can compare and contrast the capital cities of Ecuador and the UK, considering physical and human features.</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rsidR="00C87281" w:rsidRDefault="006E6D60">
            <w:pPr>
              <w:numPr>
                <w:ilvl w:val="0"/>
                <w:numId w:val="1"/>
              </w:num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I can describe the physical and human features of Ecuador.</w:t>
            </w:r>
          </w:p>
          <w:p w:rsidR="00C87281" w:rsidRDefault="006E6D60">
            <w:pPr>
              <w:numPr>
                <w:ilvl w:val="0"/>
                <w:numId w:val="1"/>
              </w:numPr>
              <w:pBdr>
                <w:top w:val="nil"/>
                <w:left w:val="nil"/>
                <w:bottom w:val="nil"/>
                <w:right w:val="nil"/>
                <w:between w:val="nil"/>
              </w:pBdr>
              <w:spacing w:after="160" w:line="259" w:lineRule="auto"/>
              <w:rPr>
                <w:rFonts w:ascii="Century Gothic" w:eastAsia="Century Gothic" w:hAnsi="Century Gothic" w:cs="Century Gothic"/>
                <w:b/>
                <w:color w:val="00B050"/>
                <w:sz w:val="20"/>
                <w:szCs w:val="20"/>
              </w:rPr>
            </w:pPr>
            <w:r>
              <w:rPr>
                <w:rFonts w:ascii="Century Gothic" w:eastAsia="Century Gothic" w:hAnsi="Century Gothic" w:cs="Century Gothic"/>
                <w:color w:val="000000"/>
                <w:sz w:val="20"/>
                <w:szCs w:val="20"/>
              </w:rPr>
              <w:t>I can identify animals that live in hot and cold countries.</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Geographical skills and fieldwork</w:t>
            </w:r>
          </w:p>
          <w:p w:rsidR="00C87281" w:rsidRDefault="006E6D60">
            <w:pPr>
              <w:numPr>
                <w:ilvl w:val="0"/>
                <w:numId w:val="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locate the five oceans on a map.</w:t>
            </w:r>
          </w:p>
          <w:p w:rsidR="00C87281" w:rsidRDefault="006E6D60">
            <w:pPr>
              <w:numPr>
                <w:ilvl w:val="0"/>
                <w:numId w:val="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identify the equator and poles on a world map.</w:t>
            </w:r>
          </w:p>
          <w:p w:rsidR="00C87281" w:rsidRDefault="006E6D60">
            <w:pPr>
              <w:numPr>
                <w:ilvl w:val="0"/>
                <w:numId w:val="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use aerial photos to describe a variety of landscapes and locations around the world. </w:t>
            </w:r>
          </w:p>
          <w:p w:rsidR="00C87281" w:rsidRDefault="006E6D60">
            <w:pPr>
              <w:numPr>
                <w:ilvl w:val="0"/>
                <w:numId w:val="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create a map of my route to school using a key. </w:t>
            </w:r>
          </w:p>
          <w:p w:rsidR="00C87281" w:rsidRDefault="00C87281">
            <w:pPr>
              <w:rPr>
                <w:rFonts w:ascii="Century Gothic" w:eastAsia="Century Gothic" w:hAnsi="Century Gothic" w:cs="Century Gothic"/>
              </w:rPr>
            </w:pPr>
          </w:p>
        </w:tc>
        <w:tc>
          <w:tcPr>
            <w:tcW w:w="8366" w:type="dxa"/>
          </w:tcPr>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Seas and Coasts </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rsidR="00C87281" w:rsidRDefault="006E6D60">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locate the five oceans on a world map.</w:t>
            </w:r>
          </w:p>
          <w:p w:rsidR="00C87281" w:rsidRDefault="006E6D60">
            <w:pPr>
              <w:numPr>
                <w:ilvl w:val="0"/>
                <w:numId w:val="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locate the seven continents on a world map. </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rsidR="00C87281" w:rsidRDefault="006E6D60">
            <w:pPr>
              <w:numPr>
                <w:ilvl w:val="0"/>
                <w:numId w:val="2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identify the human and physical features of British beaches including a beach, cliff, coast, sea, port and harbour. </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rsidR="00C87281" w:rsidRDefault="006E6D60">
            <w:pPr>
              <w:numPr>
                <w:ilvl w:val="0"/>
                <w:numId w:val="1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compare the physical and human features of a beach in the UK and a non-European beach. </w:t>
            </w:r>
          </w:p>
          <w:p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Geographical skills and fieldwork</w:t>
            </w:r>
          </w:p>
          <w:p w:rsidR="00C87281" w:rsidRDefault="006E6D60">
            <w:pPr>
              <w:numPr>
                <w:ilvl w:val="0"/>
                <w:numId w:val="19"/>
              </w:num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rFonts w:ascii="Century Gothic" w:eastAsia="Century Gothic" w:hAnsi="Century Gothic" w:cs="Century Gothic"/>
                <w:color w:val="000000"/>
                <w:sz w:val="20"/>
                <w:szCs w:val="20"/>
              </w:rPr>
              <w:t>I can use a compass rose to locate the seas around the UK</w:t>
            </w:r>
          </w:p>
          <w:p w:rsidR="00C87281" w:rsidRDefault="006E6D60">
            <w:pPr>
              <w:numPr>
                <w:ilvl w:val="0"/>
                <w:numId w:val="19"/>
              </w:num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rFonts w:ascii="Century Gothic" w:eastAsia="Century Gothic" w:hAnsi="Century Gothic" w:cs="Century Gothic"/>
                <w:color w:val="000000"/>
                <w:sz w:val="20"/>
                <w:szCs w:val="20"/>
              </w:rPr>
              <w:t>I can use observational skills to answer questions about a local area.</w:t>
            </w:r>
          </w:p>
          <w:p w:rsidR="00C87281" w:rsidRDefault="006E6D60">
            <w:pPr>
              <w:numPr>
                <w:ilvl w:val="0"/>
                <w:numId w:val="19"/>
              </w:num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rFonts w:ascii="Century Gothic" w:eastAsia="Century Gothic" w:hAnsi="Century Gothic" w:cs="Century Gothic"/>
                <w:color w:val="000000"/>
                <w:sz w:val="20"/>
                <w:szCs w:val="20"/>
              </w:rPr>
              <w:t xml:space="preserve">I can use the compass points to describe how to get from one place to another. </w:t>
            </w:r>
          </w:p>
          <w:p w:rsidR="00C87281" w:rsidRDefault="006E6D60">
            <w:pPr>
              <w:numPr>
                <w:ilvl w:val="0"/>
                <w:numId w:val="19"/>
              </w:numPr>
              <w:pBdr>
                <w:top w:val="nil"/>
                <w:left w:val="nil"/>
                <w:bottom w:val="nil"/>
                <w:right w:val="nil"/>
                <w:between w:val="nil"/>
              </w:pBdr>
              <w:spacing w:after="160" w:line="259" w:lineRule="auto"/>
              <w:rPr>
                <w:rFonts w:ascii="Century Gothic" w:eastAsia="Century Gothic" w:hAnsi="Century Gothic" w:cs="Century Gothic"/>
                <w:color w:val="00B050"/>
                <w:sz w:val="20"/>
                <w:szCs w:val="20"/>
              </w:rPr>
            </w:pPr>
            <w:r>
              <w:rPr>
                <w:rFonts w:ascii="Century Gothic" w:eastAsia="Century Gothic" w:hAnsi="Century Gothic" w:cs="Century Gothic"/>
                <w:color w:val="000000"/>
                <w:sz w:val="20"/>
                <w:szCs w:val="20"/>
              </w:rPr>
              <w:t xml:space="preserve">I can use compass points to describe how to get to different coastal locations.   </w:t>
            </w:r>
          </w:p>
        </w:tc>
      </w:tr>
      <w:tr w:rsidR="00C87281">
        <w:trPr>
          <w:trHeight w:val="3971"/>
        </w:trPr>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Art and Design</w:t>
            </w:r>
          </w:p>
        </w:tc>
        <w:tc>
          <w:tcPr>
            <w:tcW w:w="6534" w:type="dxa"/>
          </w:tcPr>
          <w:p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Drawing: Make Your Mark </w:t>
            </w:r>
          </w:p>
          <w:p w:rsidR="0044368D" w:rsidRPr="0044368D" w:rsidRDefault="0044368D">
            <w:pPr>
              <w:rPr>
                <w:rFonts w:ascii="Century Gothic" w:hAnsi="Century Gothic"/>
                <w:sz w:val="20"/>
                <w:szCs w:val="20"/>
              </w:rPr>
            </w:pPr>
            <w:r w:rsidRPr="0044368D">
              <w:rPr>
                <w:rFonts w:ascii="Century Gothic" w:hAnsi="Century Gothic"/>
                <w:sz w:val="20"/>
                <w:szCs w:val="20"/>
              </w:rPr>
              <w:t>Developing observational drawing skills when exploring mark-making. Children use a range of tools, investigating how texture can be created in drawings. They apply their skills to a collaborative piece using music as a stimulus and investigate artists Bridget Riley and Zaria Forman.</w:t>
            </w:r>
          </w:p>
          <w:p w:rsidR="0044368D" w:rsidRPr="0044368D" w:rsidRDefault="0044368D">
            <w:pPr>
              <w:rPr>
                <w:rFonts w:ascii="Century Gothic" w:eastAsia="Century Gothic" w:hAnsi="Century Gothic" w:cs="Century Gothic"/>
                <w:b/>
                <w:color w:val="000000"/>
                <w:sz w:val="20"/>
                <w:szCs w:val="20"/>
              </w:rPr>
            </w:pPr>
          </w:p>
          <w:p w:rsidR="00C87281" w:rsidRPr="0044368D" w:rsidRDefault="006E6D60" w:rsidP="0044368D">
            <w:pPr>
              <w:pStyle w:val="ListParagraph"/>
              <w:numPr>
                <w:ilvl w:val="0"/>
                <w:numId w:val="57"/>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know how to create different types of lines.</w:t>
            </w:r>
          </w:p>
          <w:p w:rsidR="00C87281" w:rsidRPr="0044368D" w:rsidRDefault="006E6D60" w:rsidP="0044368D">
            <w:pPr>
              <w:pStyle w:val="ListParagraph"/>
              <w:numPr>
                <w:ilvl w:val="0"/>
                <w:numId w:val="57"/>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explore line and mark-making to draw water.</w:t>
            </w:r>
          </w:p>
          <w:p w:rsidR="00C87281" w:rsidRPr="0044368D" w:rsidRDefault="006E6D60" w:rsidP="0044368D">
            <w:pPr>
              <w:pStyle w:val="ListParagraph"/>
              <w:numPr>
                <w:ilvl w:val="0"/>
                <w:numId w:val="57"/>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draw with different media.</w:t>
            </w:r>
          </w:p>
          <w:p w:rsidR="00C87281" w:rsidRPr="0044368D" w:rsidRDefault="006E6D60" w:rsidP="0044368D">
            <w:pPr>
              <w:pStyle w:val="ListParagraph"/>
              <w:numPr>
                <w:ilvl w:val="0"/>
                <w:numId w:val="57"/>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develop an understanding of mark-making.</w:t>
            </w:r>
          </w:p>
          <w:p w:rsidR="00C87281" w:rsidRPr="0044368D" w:rsidRDefault="006E6D60" w:rsidP="0044368D">
            <w:pPr>
              <w:pStyle w:val="ListParagraph"/>
              <w:numPr>
                <w:ilvl w:val="0"/>
                <w:numId w:val="57"/>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an understanding of drawing materials and mark-making to draw from observation.</w:t>
            </w:r>
          </w:p>
          <w:p w:rsidR="00C87281" w:rsidRDefault="00C87281">
            <w:pPr>
              <w:rPr>
                <w:rFonts w:ascii="Century Gothic" w:eastAsia="Century Gothic" w:hAnsi="Century Gothic" w:cs="Century Gothic"/>
                <w:b/>
                <w:color w:val="000000"/>
                <w:sz w:val="20"/>
                <w:szCs w:val="20"/>
              </w:rPr>
            </w:pPr>
          </w:p>
          <w:p w:rsidR="00C87281" w:rsidRDefault="00C87281">
            <w:pPr>
              <w:rPr>
                <w:rFonts w:ascii="Century Gothic" w:eastAsia="Century Gothic" w:hAnsi="Century Gothic" w:cs="Century Gothic"/>
                <w:color w:val="000000"/>
                <w:sz w:val="20"/>
                <w:szCs w:val="20"/>
              </w:rPr>
            </w:pPr>
          </w:p>
          <w:p w:rsidR="00C87281" w:rsidRDefault="00C87281">
            <w:pPr>
              <w:rPr>
                <w:rFonts w:ascii="Century Gothic" w:eastAsia="Century Gothic" w:hAnsi="Century Gothic" w:cs="Century Gothic"/>
                <w:color w:val="000000"/>
                <w:sz w:val="20"/>
                <w:szCs w:val="20"/>
              </w:rPr>
            </w:pPr>
          </w:p>
          <w:p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rsidR="0044368D" w:rsidRPr="0044368D"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Painting and mixed media: Colour Splash </w:t>
            </w:r>
          </w:p>
          <w:p w:rsidR="0044368D" w:rsidRPr="0044368D" w:rsidRDefault="0044368D">
            <w:pPr>
              <w:rPr>
                <w:rFonts w:ascii="Century Gothic" w:eastAsia="Century Gothic" w:hAnsi="Century Gothic" w:cs="Century Gothic"/>
                <w:b/>
                <w:color w:val="000000"/>
                <w:sz w:val="20"/>
                <w:szCs w:val="20"/>
              </w:rPr>
            </w:pPr>
            <w:r w:rsidRPr="0044368D">
              <w:rPr>
                <w:rFonts w:ascii="Century Gothic" w:hAnsi="Century Gothic"/>
                <w:sz w:val="20"/>
                <w:szCs w:val="20"/>
              </w:rPr>
              <w:t>Exploring colour mixing through paint play, children use a range of tools and work on different surfaces. They create paintings inspired by Clarice Cliff and Jasper Johns.</w:t>
            </w:r>
          </w:p>
          <w:p w:rsidR="00C87281" w:rsidRPr="0044368D" w:rsidRDefault="00C87281">
            <w:pPr>
              <w:rPr>
                <w:rFonts w:ascii="Century Gothic" w:eastAsia="Century Gothic" w:hAnsi="Century Gothic" w:cs="Century Gothic"/>
                <w:b/>
                <w:color w:val="000000"/>
                <w:sz w:val="20"/>
                <w:szCs w:val="20"/>
              </w:rPr>
            </w:pPr>
          </w:p>
          <w:p w:rsidR="00C87281" w:rsidRPr="0044368D" w:rsidRDefault="006E6D60" w:rsidP="0044368D">
            <w:pPr>
              <w:pStyle w:val="ListParagraph"/>
              <w:numPr>
                <w:ilvl w:val="0"/>
                <w:numId w:val="58"/>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investigate how to mix secondary colours.</w:t>
            </w:r>
          </w:p>
          <w:p w:rsidR="00C87281" w:rsidRPr="0044368D" w:rsidRDefault="006E6D60" w:rsidP="0044368D">
            <w:pPr>
              <w:pStyle w:val="ListParagraph"/>
              <w:numPr>
                <w:ilvl w:val="0"/>
                <w:numId w:val="58"/>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knowledge of colour mixing when painting.</w:t>
            </w:r>
          </w:p>
          <w:p w:rsidR="00C87281" w:rsidRPr="0044368D" w:rsidRDefault="006E6D60" w:rsidP="0044368D">
            <w:pPr>
              <w:pStyle w:val="ListParagraph"/>
              <w:numPr>
                <w:ilvl w:val="0"/>
                <w:numId w:val="58"/>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explore colour when printing.</w:t>
            </w:r>
          </w:p>
          <w:p w:rsidR="00C87281" w:rsidRPr="0044368D" w:rsidRDefault="006E6D60" w:rsidP="0044368D">
            <w:pPr>
              <w:pStyle w:val="ListParagraph"/>
              <w:numPr>
                <w:ilvl w:val="0"/>
                <w:numId w:val="58"/>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experiment with paint mixing to make a range of secondary colours.</w:t>
            </w:r>
          </w:p>
          <w:p w:rsidR="00C87281" w:rsidRPr="0044368D" w:rsidRDefault="006E6D60" w:rsidP="0044368D">
            <w:pPr>
              <w:pStyle w:val="ListParagraph"/>
              <w:numPr>
                <w:ilvl w:val="0"/>
                <w:numId w:val="58"/>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 xml:space="preserve">To apply their painting skills when working in the style of an artist. </w:t>
            </w:r>
          </w:p>
          <w:p w:rsidR="00C87281" w:rsidRDefault="00C87281">
            <w:pPr>
              <w:rPr>
                <w:rFonts w:ascii="Century Gothic" w:eastAsia="Century Gothic" w:hAnsi="Century Gothic" w:cs="Century Gothic"/>
                <w:b/>
                <w:color w:val="000000"/>
                <w:sz w:val="20"/>
                <w:szCs w:val="20"/>
              </w:rPr>
            </w:pPr>
          </w:p>
          <w:p w:rsidR="00C87281" w:rsidRDefault="00C87281" w:rsidP="0044368D">
            <w:pPr>
              <w:pBdr>
                <w:top w:val="nil"/>
                <w:left w:val="nil"/>
                <w:bottom w:val="nil"/>
                <w:right w:val="nil"/>
                <w:between w:val="nil"/>
              </w:pBdr>
              <w:rPr>
                <w:rFonts w:ascii="Century Gothic" w:eastAsia="Century Gothic" w:hAnsi="Century Gothic" w:cs="Century Gothic"/>
                <w:sz w:val="20"/>
                <w:szCs w:val="20"/>
              </w:rPr>
            </w:pPr>
          </w:p>
        </w:tc>
        <w:tc>
          <w:tcPr>
            <w:tcW w:w="6521" w:type="dxa"/>
          </w:tcPr>
          <w:p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Craft and Design: Woven Wonders</w:t>
            </w:r>
          </w:p>
          <w:p w:rsidR="00C87281" w:rsidRPr="0044368D" w:rsidRDefault="0044368D">
            <w:pPr>
              <w:rPr>
                <w:rFonts w:ascii="Century Gothic" w:hAnsi="Century Gothic"/>
                <w:sz w:val="20"/>
                <w:szCs w:val="20"/>
              </w:rPr>
            </w:pPr>
            <w:r w:rsidRPr="0044368D">
              <w:rPr>
                <w:rFonts w:ascii="Century Gothic" w:hAnsi="Century Gothic"/>
                <w:sz w:val="20"/>
                <w:szCs w:val="20"/>
              </w:rPr>
              <w:t>Learning fibre art skills such as plaiting, threading, knotting and weaving to create three-dimensional woven artworks inspired by artist Cecilia Vicuña.</w:t>
            </w:r>
          </w:p>
          <w:p w:rsidR="0044368D" w:rsidRPr="0044368D" w:rsidRDefault="0044368D">
            <w:pPr>
              <w:rPr>
                <w:rFonts w:ascii="Century Gothic" w:eastAsia="Century Gothic" w:hAnsi="Century Gothic" w:cs="Century Gothic"/>
                <w:b/>
                <w:color w:val="000000"/>
                <w:sz w:val="20"/>
                <w:szCs w:val="20"/>
              </w:rPr>
            </w:pPr>
          </w:p>
          <w:p w:rsidR="00C87281" w:rsidRPr="0044368D" w:rsidRDefault="006E6D60" w:rsidP="0044368D">
            <w:pPr>
              <w:pStyle w:val="ListParagraph"/>
              <w:numPr>
                <w:ilvl w:val="0"/>
                <w:numId w:val="5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know that art can be made in different ways.</w:t>
            </w:r>
          </w:p>
          <w:p w:rsidR="00C87281" w:rsidRPr="0044368D" w:rsidRDefault="006E6D60" w:rsidP="0044368D">
            <w:pPr>
              <w:pStyle w:val="ListParagraph"/>
              <w:numPr>
                <w:ilvl w:val="0"/>
                <w:numId w:val="5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explore plaiting, threading and knotting techniques.</w:t>
            </w:r>
          </w:p>
          <w:p w:rsidR="00C87281" w:rsidRPr="0044368D" w:rsidRDefault="006E6D60" w:rsidP="0044368D">
            <w:pPr>
              <w:pStyle w:val="ListParagraph"/>
              <w:numPr>
                <w:ilvl w:val="0"/>
                <w:numId w:val="5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learn how to weave.</w:t>
            </w:r>
          </w:p>
          <w:p w:rsidR="00C87281" w:rsidRPr="0044368D" w:rsidRDefault="006E6D60" w:rsidP="0044368D">
            <w:pPr>
              <w:pStyle w:val="ListParagraph"/>
              <w:numPr>
                <w:ilvl w:val="0"/>
                <w:numId w:val="5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 xml:space="preserve">To combine techniques in a woven artwork. </w:t>
            </w:r>
          </w:p>
          <w:p w:rsidR="00C87281" w:rsidRDefault="00C87281">
            <w:pPr>
              <w:rPr>
                <w:rFonts w:ascii="Century Gothic" w:eastAsia="Century Gothic" w:hAnsi="Century Gothic" w:cs="Century Gothic"/>
                <w:sz w:val="20"/>
                <w:szCs w:val="20"/>
              </w:rPr>
            </w:pPr>
          </w:p>
          <w:p w:rsidR="00C87281" w:rsidRDefault="00C87281">
            <w:pPr>
              <w:rPr>
                <w:rFonts w:ascii="Century Gothic" w:eastAsia="Century Gothic" w:hAnsi="Century Gothic" w:cs="Century Gothic"/>
                <w:sz w:val="20"/>
                <w:szCs w:val="20"/>
              </w:rPr>
            </w:pPr>
            <w:bookmarkStart w:id="1" w:name="_gjdgxs" w:colFirst="0" w:colLast="0"/>
            <w:bookmarkEnd w:id="1"/>
          </w:p>
        </w:tc>
        <w:tc>
          <w:tcPr>
            <w:tcW w:w="8366" w:type="dxa"/>
          </w:tcPr>
          <w:p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Sculpture and 3D: Paper Play </w:t>
            </w:r>
          </w:p>
          <w:p w:rsidR="0044368D" w:rsidRPr="0044368D" w:rsidRDefault="0044368D">
            <w:pPr>
              <w:rPr>
                <w:rFonts w:ascii="Century Gothic" w:eastAsia="Century Gothic" w:hAnsi="Century Gothic" w:cs="Century Gothic"/>
                <w:color w:val="000000"/>
                <w:sz w:val="20"/>
                <w:szCs w:val="20"/>
              </w:rPr>
            </w:pPr>
            <w:r w:rsidRPr="0044368D">
              <w:rPr>
                <w:rFonts w:ascii="Century Gothic" w:hAnsi="Century Gothic"/>
                <w:sz w:val="20"/>
                <w:szCs w:val="20"/>
              </w:rPr>
              <w:t xml:space="preserve">Creating simple three dimensional shapes and structures using familiar materials, children develop skills in manipulating paper and card. They fold, roll and scrunch materials to make their own sculpture inspired by the ‘Tree of life’ screen at the Sidi </w:t>
            </w:r>
            <w:proofErr w:type="spellStart"/>
            <w:r w:rsidRPr="0044368D">
              <w:rPr>
                <w:rFonts w:ascii="Century Gothic" w:hAnsi="Century Gothic"/>
                <w:sz w:val="20"/>
                <w:szCs w:val="20"/>
              </w:rPr>
              <w:t>Saiyyed</w:t>
            </w:r>
            <w:proofErr w:type="spellEnd"/>
            <w:r w:rsidRPr="0044368D">
              <w:rPr>
                <w:rFonts w:ascii="Century Gothic" w:hAnsi="Century Gothic"/>
                <w:sz w:val="20"/>
                <w:szCs w:val="20"/>
              </w:rPr>
              <w:t xml:space="preserve"> Mosque. There are opportunities to extend learning to make a collaborative sculptural piece based on the art of Louise Bourgeois.</w:t>
            </w:r>
          </w:p>
          <w:p w:rsidR="00C87281" w:rsidRPr="0044368D" w:rsidRDefault="00C87281">
            <w:pPr>
              <w:rPr>
                <w:rFonts w:ascii="Century Gothic" w:eastAsia="Century Gothic" w:hAnsi="Century Gothic" w:cs="Century Gothic"/>
                <w:color w:val="000000"/>
                <w:sz w:val="20"/>
                <w:szCs w:val="20"/>
              </w:rPr>
            </w:pPr>
          </w:p>
          <w:p w:rsidR="00C87281" w:rsidRPr="0044368D" w:rsidRDefault="006E6D60" w:rsidP="0044368D">
            <w:pPr>
              <w:pStyle w:val="ListParagraph"/>
              <w:numPr>
                <w:ilvl w:val="0"/>
                <w:numId w:val="6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roll paper to make 3D structures.</w:t>
            </w:r>
          </w:p>
          <w:p w:rsidR="00C87281" w:rsidRPr="0044368D" w:rsidRDefault="006E6D60" w:rsidP="0044368D">
            <w:pPr>
              <w:pStyle w:val="ListParagraph"/>
              <w:numPr>
                <w:ilvl w:val="0"/>
                <w:numId w:val="6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shape paper to make a 3D drawing.</w:t>
            </w:r>
          </w:p>
          <w:p w:rsidR="00C87281" w:rsidRPr="0044368D" w:rsidRDefault="006E6D60" w:rsidP="0044368D">
            <w:pPr>
              <w:pStyle w:val="ListParagraph"/>
              <w:numPr>
                <w:ilvl w:val="0"/>
                <w:numId w:val="6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paper-shaping skills to make an imaginative sculpture.</w:t>
            </w:r>
          </w:p>
          <w:p w:rsidR="00C87281" w:rsidRPr="0044368D" w:rsidRDefault="006E6D60" w:rsidP="0044368D">
            <w:pPr>
              <w:pStyle w:val="ListParagraph"/>
              <w:numPr>
                <w:ilvl w:val="0"/>
                <w:numId w:val="6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 xml:space="preserve">To work collaboratively to plan and create a sculpture. </w:t>
            </w:r>
          </w:p>
          <w:p w:rsidR="00C87281" w:rsidRPr="0044368D" w:rsidRDefault="006E6D60" w:rsidP="0044368D">
            <w:pPr>
              <w:pStyle w:val="ListParagraph"/>
              <w:numPr>
                <w:ilvl w:val="0"/>
                <w:numId w:val="6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painting skills when working in 3D.</w:t>
            </w:r>
          </w:p>
          <w:p w:rsidR="00C87281" w:rsidRDefault="00C87281">
            <w:pPr>
              <w:rPr>
                <w:rFonts w:ascii="Century Gothic" w:eastAsia="Century Gothic" w:hAnsi="Century Gothic" w:cs="Century Gothic"/>
                <w:b/>
                <w:color w:val="000000"/>
                <w:sz w:val="20"/>
                <w:szCs w:val="20"/>
              </w:rPr>
            </w:pPr>
          </w:p>
          <w:p w:rsidR="00C87281" w:rsidRDefault="00C87281" w:rsidP="0044368D">
            <w:pPr>
              <w:pBdr>
                <w:top w:val="nil"/>
                <w:left w:val="nil"/>
                <w:bottom w:val="nil"/>
                <w:right w:val="nil"/>
                <w:between w:val="nil"/>
              </w:pBdr>
              <w:rPr>
                <w:rFonts w:ascii="Century Gothic" w:eastAsia="Century Gothic" w:hAnsi="Century Gothic" w:cs="Century Gothic"/>
                <w:color w:val="000000"/>
                <w:sz w:val="20"/>
                <w:szCs w:val="20"/>
              </w:rPr>
            </w:pP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Design and Technology</w:t>
            </w:r>
          </w:p>
        </w:tc>
        <w:tc>
          <w:tcPr>
            <w:tcW w:w="6534" w:type="dxa"/>
          </w:tcPr>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Textiles: Puppets</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rsidR="00C87281" w:rsidRDefault="006E6D60">
            <w:pPr>
              <w:numPr>
                <w:ilvl w:val="0"/>
                <w:numId w:val="5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a template to create a design for a puppet.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rsidR="00C87281" w:rsidRDefault="006E6D60">
            <w:pPr>
              <w:numPr>
                <w:ilvl w:val="0"/>
                <w:numId w:val="5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Cutting fabric neatly with scissors.</w:t>
            </w:r>
          </w:p>
          <w:p w:rsidR="00C87281" w:rsidRDefault="006E6D60">
            <w:pPr>
              <w:numPr>
                <w:ilvl w:val="0"/>
                <w:numId w:val="5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joining methods to decorate a puppet.</w:t>
            </w:r>
          </w:p>
          <w:p w:rsidR="00C87281" w:rsidRDefault="006E6D60">
            <w:pPr>
              <w:numPr>
                <w:ilvl w:val="0"/>
                <w:numId w:val="5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Sequencing steps for construction.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rsidR="00C87281" w:rsidRDefault="006E6D60">
            <w:pPr>
              <w:numPr>
                <w:ilvl w:val="0"/>
                <w:numId w:val="5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Troubleshooting scenarios posed by teacher.</w:t>
            </w:r>
          </w:p>
          <w:p w:rsidR="00C87281" w:rsidRDefault="006E6D60">
            <w:pPr>
              <w:numPr>
                <w:ilvl w:val="0"/>
                <w:numId w:val="5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Evaluating the quality of the stitching on others’ work.</w:t>
            </w:r>
          </w:p>
          <w:p w:rsidR="00C87281" w:rsidRDefault="006E6D60">
            <w:pPr>
              <w:numPr>
                <w:ilvl w:val="0"/>
                <w:numId w:val="5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Discussing as a class, the success of their stitching against the success criteria.</w:t>
            </w:r>
          </w:p>
          <w:p w:rsidR="00C87281" w:rsidRDefault="006E6D60">
            <w:pPr>
              <w:numPr>
                <w:ilvl w:val="0"/>
                <w:numId w:val="5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Identifying aspects of their peers’ work that they particularly like and why.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 </w:t>
            </w:r>
            <w:r>
              <w:rPr>
                <w:rFonts w:ascii="Century Gothic" w:eastAsia="Century Gothic" w:hAnsi="Century Gothic" w:cs="Century Gothic"/>
                <w:b/>
                <w:sz w:val="20"/>
                <w:szCs w:val="20"/>
              </w:rPr>
              <w:t>Technical knowledge</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Learning different ways in which to join fabrics together: pinning, stapling, gluing.  </w:t>
            </w:r>
          </w:p>
          <w:p w:rsidR="00C87281" w:rsidRDefault="00C87281"/>
        </w:tc>
        <w:tc>
          <w:tcPr>
            <w:tcW w:w="6521" w:type="dxa"/>
          </w:tcPr>
          <w:p w:rsidR="00C87281" w:rsidRDefault="0044368D">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Structures: C</w:t>
            </w:r>
            <w:r w:rsidR="006E6D60">
              <w:rPr>
                <w:rFonts w:ascii="Century Gothic" w:eastAsia="Century Gothic" w:hAnsi="Century Gothic" w:cs="Century Gothic"/>
                <w:b/>
                <w:color w:val="0070C0"/>
                <w:sz w:val="20"/>
                <w:szCs w:val="20"/>
              </w:rPr>
              <w:t>onstructing a windmill</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rsidR="00C87281" w:rsidRDefault="006E6D60">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Learning the importance of a clear design criteria.</w:t>
            </w:r>
          </w:p>
          <w:p w:rsidR="00C87281" w:rsidRDefault="006E6D60">
            <w:pPr>
              <w:numPr>
                <w:ilvl w:val="0"/>
                <w:numId w:val="5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Including individual preferences and requirements in a design.</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rsidR="00C87281" w:rsidRDefault="006E6D60">
            <w:pPr>
              <w:numPr>
                <w:ilvl w:val="0"/>
                <w:numId w:val="5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Making stable structures from card, tape and glue.</w:t>
            </w:r>
          </w:p>
          <w:p w:rsidR="00C87281" w:rsidRDefault="006E6D60">
            <w:pPr>
              <w:numPr>
                <w:ilvl w:val="0"/>
                <w:numId w:val="5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Following instructions to cut and assemble the supporting structure of a windmill.</w:t>
            </w:r>
          </w:p>
          <w:p w:rsidR="00C87281" w:rsidRDefault="006E6D60">
            <w:pPr>
              <w:numPr>
                <w:ilvl w:val="0"/>
                <w:numId w:val="5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Making a functioning turbine and axles which are assembled into a main supporting structure.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rsidR="00C87281" w:rsidRDefault="006E6D60">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Evaluating a windmill according to the design criteria, testing whether the structure is strong and stable and altering it if it is not.</w:t>
            </w:r>
          </w:p>
          <w:p w:rsidR="00C87281" w:rsidRDefault="006E6D60">
            <w:pPr>
              <w:numPr>
                <w:ilvl w:val="0"/>
                <w:numId w:val="4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Suggest points for improvements.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purpose of structures, including windmills</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Learning how to turn 2D nets into 3D structures. </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Learning that the shape of materials can be changed to improve the strength and stiffness of structures. </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Understanding that cylinders are a strong type of structure that are often used for windmills and lighthouses. </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windmill turbines use wind to turn and make the machines inside work.</w:t>
            </w:r>
          </w:p>
          <w:p w:rsidR="00C87281" w:rsidRDefault="006E6D60">
            <w:pPr>
              <w:numPr>
                <w:ilvl w:val="0"/>
                <w:numId w:val="4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Understanding that axles are used in structures and mechanisms to make parts turn in a circle. </w:t>
            </w:r>
          </w:p>
          <w:p w:rsidR="00C87281" w:rsidRDefault="006E6D60">
            <w:pPr>
              <w:numPr>
                <w:ilvl w:val="0"/>
                <w:numId w:val="4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Developing awareness of different structures for different purposes.</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Mechanisms: Making a moving story book </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rsidR="00C87281" w:rsidRDefault="006E6D60">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Explain how to adapt mechanisms, using bridges or guides to control the movement.</w:t>
            </w:r>
          </w:p>
          <w:p w:rsidR="00C87281" w:rsidRDefault="006E6D60">
            <w:pPr>
              <w:numPr>
                <w:ilvl w:val="0"/>
                <w:numId w:val="5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Design a moving story book for a given audience.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rsidR="00C87281" w:rsidRDefault="006E6D60">
            <w:pPr>
              <w:numPr>
                <w:ilvl w:val="0"/>
                <w:numId w:val="5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Following a design to create moving models that use levers and sliders.</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Testing a finished product, seeing whether it moves as planned and if not, explaining why and how it can be fixed.</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Reviewing the success of a product by testing it with its intended audience.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rsidR="00C87281" w:rsidRDefault="006E6D60">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a mechanism is the parts of an object that move together.</w:t>
            </w:r>
          </w:p>
          <w:p w:rsidR="00C87281" w:rsidRDefault="006E6D60">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a slider mechanism moves an object from side to side.</w:t>
            </w:r>
          </w:p>
          <w:p w:rsidR="00C87281" w:rsidRPr="00AA505B" w:rsidRDefault="006E6D60">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sz w:val="20"/>
                <w:szCs w:val="20"/>
              </w:rPr>
              <w:t xml:space="preserve">To know that a slider mechanism has a slider, </w:t>
            </w:r>
            <w:proofErr w:type="gramStart"/>
            <w:r>
              <w:rPr>
                <w:rFonts w:ascii="Century Gothic" w:eastAsia="Century Gothic" w:hAnsi="Century Gothic" w:cs="Century Gothic"/>
                <w:color w:val="000000"/>
                <w:sz w:val="20"/>
                <w:szCs w:val="20"/>
              </w:rPr>
              <w:t>slots ,</w:t>
            </w:r>
            <w:proofErr w:type="gramEnd"/>
            <w:r>
              <w:rPr>
                <w:rFonts w:ascii="Century Gothic" w:eastAsia="Century Gothic" w:hAnsi="Century Gothic" w:cs="Century Gothic"/>
                <w:color w:val="000000"/>
                <w:sz w:val="20"/>
                <w:szCs w:val="20"/>
              </w:rPr>
              <w:t xml:space="preserve"> </w:t>
            </w:r>
            <w:r w:rsidRPr="00AA505B">
              <w:rPr>
                <w:rFonts w:ascii="Century Gothic" w:eastAsia="Century Gothic" w:hAnsi="Century Gothic" w:cs="Century Gothic"/>
                <w:color w:val="000000" w:themeColor="text1"/>
                <w:sz w:val="20"/>
                <w:szCs w:val="20"/>
              </w:rPr>
              <w:t>guides and an object.</w:t>
            </w:r>
          </w:p>
          <w:p w:rsidR="00C87281" w:rsidRDefault="006E6D60">
            <w:pPr>
              <w:numPr>
                <w:ilvl w:val="0"/>
                <w:numId w:val="36"/>
              </w:numPr>
              <w:pBdr>
                <w:top w:val="nil"/>
                <w:left w:val="nil"/>
                <w:bottom w:val="nil"/>
                <w:right w:val="nil"/>
                <w:between w:val="nil"/>
              </w:pBdr>
              <w:spacing w:after="160" w:line="259" w:lineRule="auto"/>
              <w:rPr>
                <w:rFonts w:ascii="Century Gothic" w:eastAsia="Century Gothic" w:hAnsi="Century Gothic" w:cs="Century Gothic"/>
                <w:b/>
                <w:color w:val="003399"/>
                <w:sz w:val="20"/>
                <w:szCs w:val="20"/>
              </w:rPr>
            </w:pPr>
            <w:r w:rsidRPr="00AA505B">
              <w:rPr>
                <w:rFonts w:ascii="Century Gothic" w:eastAsia="Century Gothic" w:hAnsi="Century Gothic" w:cs="Century Gothic"/>
                <w:color w:val="000000" w:themeColor="text1"/>
                <w:sz w:val="20"/>
                <w:szCs w:val="20"/>
              </w:rPr>
              <w:t xml:space="preserve">To know that bridges and guides are bits of card that purposefully </w:t>
            </w:r>
            <w:r>
              <w:rPr>
                <w:rFonts w:ascii="Century Gothic" w:eastAsia="Century Gothic" w:hAnsi="Century Gothic" w:cs="Century Gothic"/>
                <w:color w:val="000000"/>
                <w:sz w:val="20"/>
                <w:szCs w:val="20"/>
              </w:rPr>
              <w:t xml:space="preserve">restrict the movement of the slider. </w:t>
            </w:r>
          </w:p>
          <w:p w:rsidR="00C87281" w:rsidRDefault="00C87281">
            <w:pPr>
              <w:rPr>
                <w:rFonts w:ascii="Century Gothic" w:eastAsia="Century Gothic" w:hAnsi="Century Gothic" w:cs="Century Gothic"/>
                <w:sz w:val="20"/>
                <w:szCs w:val="20"/>
              </w:rPr>
            </w:pPr>
          </w:p>
        </w:tc>
        <w:tc>
          <w:tcPr>
            <w:tcW w:w="8366" w:type="dxa"/>
          </w:tcPr>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Food: Fruit and vegetable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Chopping fruit and vegetables safely to make a smoothie.</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if a food is a fruit or a vegetable.</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Learning where and how fruits and vegetables grow.</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Following a design brief.</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Tasting and evaluating different food combinations.</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appearance, smell and taste.</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Suggesting information to be included on package.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the difference between fruits and vegetables.</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and grouping fruits by texture and taste.</w:t>
            </w:r>
          </w:p>
          <w:p w:rsidR="00C87281" w:rsidRDefault="00C87281">
            <w:pPr>
              <w:rPr>
                <w:rFonts w:ascii="Century Gothic" w:eastAsia="Century Gothic" w:hAnsi="Century Gothic" w:cs="Century Gothic"/>
                <w:sz w:val="20"/>
                <w:szCs w:val="20"/>
              </w:rPr>
            </w:pP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Mechanisms: Wheels and axles </w:t>
            </w:r>
          </w:p>
          <w:p w:rsidR="00C87281" w:rsidRDefault="00C87281">
            <w:pPr>
              <w:rPr>
                <w:rFonts w:ascii="Century Gothic" w:eastAsia="Century Gothic" w:hAnsi="Century Gothic" w:cs="Century Gothic"/>
                <w:b/>
                <w:color w:val="0070C0"/>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rsidR="00C87281" w:rsidRDefault="006E6D60">
            <w:pPr>
              <w:numPr>
                <w:ilvl w:val="0"/>
                <w:numId w:val="3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Designing a vehicle that includes wheels, axles and axle holders, that when combined, will allow the wheels to move. </w:t>
            </w:r>
          </w:p>
          <w:p w:rsidR="00C87281" w:rsidRDefault="006E6D60">
            <w:pPr>
              <w:numPr>
                <w:ilvl w:val="0"/>
                <w:numId w:val="3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Creating clearly labelled drawings that illustrate movement.</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Make</w:t>
            </w:r>
          </w:p>
          <w:p w:rsidR="00C87281" w:rsidRDefault="006E6D60">
            <w:pPr>
              <w:numPr>
                <w:ilvl w:val="0"/>
                <w:numId w:val="5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Adapting mechanisms, when: they do not work as they should, to fit their vehicle design and to improve how they work after testing their vehicle.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Testing wheel and axle mechanisms, identifying what stops the wheels from turning and recognising that a wheel needs and axle in order to move.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know that wheels need to be round to rotate and move. </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that for a wheel to move it must be attached to a rotating axle. </w:t>
            </w:r>
          </w:p>
          <w:p w:rsidR="00C87281" w:rsidRDefault="006E6D60">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know that an axle moves within an axle holder which is fixed to the vehicle or toy. </w:t>
            </w:r>
          </w:p>
          <w:p w:rsidR="00C87281" w:rsidRDefault="006E6D60">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70C0"/>
                <w:sz w:val="20"/>
                <w:szCs w:val="20"/>
              </w:rPr>
            </w:pPr>
            <w:r>
              <w:rPr>
                <w:rFonts w:ascii="Century Gothic" w:eastAsia="Century Gothic" w:hAnsi="Century Gothic" w:cs="Century Gothic"/>
                <w:color w:val="000000"/>
                <w:sz w:val="20"/>
                <w:szCs w:val="20"/>
              </w:rPr>
              <w:t>To know that the frame of a vehicle (chassis) needs to be balanced.</w:t>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Computing</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Computing systems and networks</w:t>
            </w:r>
          </w:p>
          <w:p w:rsidR="00C87281" w:rsidRDefault="006E6D60">
            <w:pPr>
              <w:numPr>
                <w:ilvl w:val="0"/>
                <w:numId w:val="5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their understanding of technology and how it can help us.</w:t>
            </w:r>
          </w:p>
          <w:p w:rsidR="00C87281" w:rsidRDefault="006E6D60">
            <w:pPr>
              <w:numPr>
                <w:ilvl w:val="0"/>
                <w:numId w:val="5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Start to become familiar with the different components of a computer by developing their keyboard and mouse skills.</w:t>
            </w:r>
          </w:p>
          <w:p w:rsidR="00C87281" w:rsidRDefault="006E6D60">
            <w:pPr>
              <w:numPr>
                <w:ilvl w:val="0"/>
                <w:numId w:val="5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how to use technology responsibly.   </w:t>
            </w:r>
          </w:p>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Programming A – Moving a Robot</w:t>
            </w:r>
          </w:p>
          <w:p w:rsidR="00C87281" w:rsidRDefault="006E6D60">
            <w:pPr>
              <w:numPr>
                <w:ilvl w:val="0"/>
                <w:numId w:val="1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Explore using individual commands, both with other learners and as part of a computer program.</w:t>
            </w:r>
          </w:p>
          <w:p w:rsidR="00C87281" w:rsidRDefault="006E6D60">
            <w:pPr>
              <w:numPr>
                <w:ilvl w:val="0"/>
                <w:numId w:val="1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what each floor robot command does and use that knowledge to start predicting the outcome of programs. </w:t>
            </w:r>
          </w:p>
          <w:p w:rsidR="00C87281" w:rsidRDefault="006E6D60">
            <w:pPr>
              <w:numPr>
                <w:ilvl w:val="0"/>
                <w:numId w:val="1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Introduce to the early stages of program design through the introduction of algorithms.  </w:t>
            </w:r>
          </w:p>
          <w:p w:rsidR="00C87281" w:rsidRDefault="00C87281">
            <w:pPr>
              <w:rPr>
                <w:rFonts w:ascii="Century Gothic" w:eastAsia="Century Gothic" w:hAnsi="Century Gothic" w:cs="Century Gothic"/>
                <w:sz w:val="20"/>
                <w:szCs w:val="20"/>
              </w:rPr>
            </w:pPr>
          </w:p>
        </w:tc>
        <w:tc>
          <w:tcPr>
            <w:tcW w:w="6521" w:type="dxa"/>
          </w:tcPr>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Creating media – Digital painting</w:t>
            </w:r>
          </w:p>
          <w:p w:rsidR="00C87281" w:rsidRDefault="006E6D60">
            <w:pPr>
              <w:numPr>
                <w:ilvl w:val="0"/>
                <w:numId w:val="50"/>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Develop an understanding of a range of tools used for digital painting.</w:t>
            </w:r>
          </w:p>
          <w:p w:rsidR="00C87281" w:rsidRDefault="006E6D60">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tools to create their own digital paintings, while gaining inspiration from a range of artists’ work.</w:t>
            </w:r>
          </w:p>
          <w:p w:rsidR="00C87281" w:rsidRDefault="006E6D60">
            <w:pPr>
              <w:numPr>
                <w:ilvl w:val="0"/>
                <w:numId w:val="5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Consider preferences when painting with or without the use of digital devices.</w:t>
            </w:r>
          </w:p>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Grouping data</w:t>
            </w:r>
          </w:p>
          <w:p w:rsidR="00C87281" w:rsidRDefault="006E6D60">
            <w:pPr>
              <w:numPr>
                <w:ilvl w:val="0"/>
                <w:numId w:val="49"/>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Assigning data (images) with different labels in order to demonstrate how computers are able to group and present data.</w:t>
            </w:r>
          </w:p>
          <w:p w:rsidR="00C87281" w:rsidRDefault="006E6D60">
            <w:pPr>
              <w:numPr>
                <w:ilvl w:val="0"/>
                <w:numId w:val="4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labels to put objects into groups and label these groups.</w:t>
            </w:r>
          </w:p>
          <w:p w:rsidR="00C87281" w:rsidRDefault="006E6D60">
            <w:pPr>
              <w:numPr>
                <w:ilvl w:val="0"/>
                <w:numId w:val="4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Sort objects into different groups based on the properties they choose.</w:t>
            </w:r>
          </w:p>
          <w:p w:rsidR="00C87281" w:rsidRDefault="006E6D60">
            <w:pPr>
              <w:numPr>
                <w:ilvl w:val="0"/>
                <w:numId w:val="4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Sort objects into different groups to answer questions about data.  </w:t>
            </w:r>
          </w:p>
          <w:p w:rsidR="00C87281" w:rsidRDefault="00C87281">
            <w:pPr>
              <w:rPr>
                <w:rFonts w:ascii="Century Gothic" w:eastAsia="Century Gothic" w:hAnsi="Century Gothic" w:cs="Century Gothic"/>
                <w:sz w:val="20"/>
                <w:szCs w:val="20"/>
              </w:rPr>
            </w:pPr>
          </w:p>
        </w:tc>
        <w:tc>
          <w:tcPr>
            <w:tcW w:w="8366" w:type="dxa"/>
          </w:tcPr>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lastRenderedPageBreak/>
              <w:t xml:space="preserve">Creating Media – Digital writing </w:t>
            </w:r>
          </w:p>
          <w:p w:rsidR="00C87281" w:rsidRDefault="006E6D60">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an understanding of the various aspects of using a computer to create and manipulate text.</w:t>
            </w:r>
          </w:p>
          <w:p w:rsidR="00C87281" w:rsidRDefault="006E6D60">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a keyboard and mouse to enter and remove text.</w:t>
            </w:r>
          </w:p>
          <w:p w:rsidR="00C87281" w:rsidRDefault="006E6D60">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Change the look of their text, and justify their reasoning in making changes.</w:t>
            </w:r>
          </w:p>
          <w:p w:rsidR="00C87281" w:rsidRDefault="006E6D60">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the differences between using a computer to create text and writing text on paper. </w:t>
            </w:r>
          </w:p>
          <w:p w:rsidR="00C87281" w:rsidRDefault="006E6D60">
            <w:pPr>
              <w:numPr>
                <w:ilvl w:val="0"/>
                <w:numId w:val="1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Explain which method they prefer and explain their reasoning for choosing this.  </w:t>
            </w:r>
          </w:p>
          <w:p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 xml:space="preserve">Programming – Introduction to animation </w:t>
            </w:r>
          </w:p>
          <w:p w:rsidR="00C87281" w:rsidRDefault="006E6D60">
            <w:pPr>
              <w:numPr>
                <w:ilvl w:val="0"/>
                <w:numId w:val="49"/>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Understand what algorithms are, how they are implemented as programs on digital devices and that programs execute by following a sequence of instructions.</w:t>
            </w:r>
          </w:p>
          <w:p w:rsidR="00C87281" w:rsidRDefault="006E6D60">
            <w:pPr>
              <w:numPr>
                <w:ilvl w:val="0"/>
                <w:numId w:val="4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and test programs.</w:t>
            </w:r>
          </w:p>
          <w:p w:rsidR="00C87281" w:rsidRDefault="006E6D60">
            <w:pPr>
              <w:numPr>
                <w:ilvl w:val="0"/>
                <w:numId w:val="4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logical reasoning to predict the behaviour of simple programs.  </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r>
      <w:tr w:rsidR="00C87281">
        <w:tc>
          <w:tcPr>
            <w:tcW w:w="1541" w:type="dxa"/>
          </w:tcPr>
          <w:p w:rsidR="00C87281" w:rsidRDefault="006E6D60">
            <w:pPr>
              <w:rPr>
                <w:rFonts w:ascii="Century Gothic" w:eastAsia="Century Gothic" w:hAnsi="Century Gothic" w:cs="Century Gothic"/>
                <w:b/>
              </w:rPr>
            </w:pPr>
            <w:bookmarkStart w:id="2" w:name="_30j0zll" w:colFirst="0" w:colLast="0"/>
            <w:bookmarkEnd w:id="2"/>
            <w:r>
              <w:rPr>
                <w:rFonts w:ascii="Century Gothic" w:eastAsia="Century Gothic" w:hAnsi="Century Gothic" w:cs="Century Gothic"/>
                <w:b/>
              </w:rPr>
              <w:t>Music</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Pulse and Rhythm (All About Me)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rsidR="00C87281" w:rsidRDefault="006E6D60">
            <w:pPr>
              <w:numPr>
                <w:ilvl w:val="0"/>
                <w:numId w:val="1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Recognising and understanding the difference between pulse and rhythm </w:t>
            </w:r>
          </w:p>
          <w:p w:rsidR="00C87281" w:rsidRDefault="006E6D60">
            <w:pPr>
              <w:numPr>
                <w:ilvl w:val="0"/>
                <w:numId w:val="1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Describing the character, mood, or ‘story’ of music they listen to (verbally or through music) </w:t>
            </w:r>
          </w:p>
          <w:p w:rsidR="00C87281" w:rsidRDefault="006E6D60">
            <w:pPr>
              <w:numPr>
                <w:ilvl w:val="0"/>
                <w:numId w:val="1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rsidR="00C87281" w:rsidRDefault="006E6D60">
            <w:pPr>
              <w:numPr>
                <w:ilvl w:val="0"/>
                <w:numId w:val="1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Listening and responding to other performers by playing as part of a group.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rsidR="00C87281" w:rsidRDefault="006E6D60">
            <w:pPr>
              <w:numPr>
                <w:ilvl w:val="0"/>
                <w:numId w:val="29"/>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Combing instrumental and vocal sounds within a given structure.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rsidR="00C87281" w:rsidRDefault="006E6D60">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Singing short songs from memory, maintain the overall shape of the melody and keeping in time</w:t>
            </w:r>
          </w:p>
          <w:p w:rsidR="00C87281" w:rsidRDefault="006E6D60">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Maintaining the pulse (playing on beat) using hands, and tuned and untuned instruments</w:t>
            </w:r>
          </w:p>
          <w:p w:rsidR="00C87281" w:rsidRDefault="006E6D60">
            <w:pPr>
              <w:numPr>
                <w:ilvl w:val="0"/>
                <w:numId w:val="2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Copying back short rhythmic and melodic phrases on percussion instruments. </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Pitch and Temp (Superheroes)</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rsidR="00C87281" w:rsidRDefault="006E6D60">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rsidR="00C87281" w:rsidRDefault="006E6D60">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rsidR="00C87281" w:rsidRDefault="006E6D60">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rsidR="00C87281" w:rsidRDefault="006E6D60">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rsidR="00C87281" w:rsidRDefault="006E6D60">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Composing </w:t>
            </w:r>
          </w:p>
          <w:p w:rsidR="00C87281" w:rsidRDefault="006E6D60">
            <w:pPr>
              <w:numPr>
                <w:ilvl w:val="0"/>
                <w:numId w:val="3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rsidR="00C87281" w:rsidRDefault="006E6D60">
            <w:pPr>
              <w:numPr>
                <w:ilvl w:val="0"/>
                <w:numId w:val="3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Creating simple melodies using a few notes</w:t>
            </w:r>
          </w:p>
          <w:p w:rsidR="00C87281" w:rsidRDefault="006E6D60">
            <w:pPr>
              <w:numPr>
                <w:ilvl w:val="0"/>
                <w:numId w:val="3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dynamics, tempo and timbre for a piece of music.</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2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tc>
        <w:tc>
          <w:tcPr>
            <w:tcW w:w="6521"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Classical Music, Dynamics and Tempo (Animals)</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rsidR="00C87281" w:rsidRDefault="006E6D60">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rsidR="00C87281" w:rsidRDefault="006E6D60">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rsidR="00C87281" w:rsidRDefault="006E6D60">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rsidR="00C87281" w:rsidRDefault="006E6D60">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rsidR="00C87281" w:rsidRDefault="006E6D60">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rsidR="00C87281" w:rsidRDefault="006E6D60">
            <w:pPr>
              <w:numPr>
                <w:ilvl w:val="0"/>
                <w:numId w:val="21"/>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rsidR="00C87281" w:rsidRDefault="006E6D60">
            <w:pPr>
              <w:numPr>
                <w:ilvl w:val="0"/>
                <w:numId w:val="2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rsidR="00C87281" w:rsidRDefault="006E6D60">
            <w:pPr>
              <w:numPr>
                <w:ilvl w:val="0"/>
                <w:numId w:val="2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instrumental and vocal sounds within a given structure.</w:t>
            </w:r>
          </w:p>
          <w:p w:rsidR="00C87281" w:rsidRDefault="006E6D60">
            <w:pPr>
              <w:numPr>
                <w:ilvl w:val="0"/>
                <w:numId w:val="2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dynamics, tempo and timbre for a piece of music.</w:t>
            </w:r>
          </w:p>
          <w:p w:rsidR="00C87281" w:rsidRDefault="006E6D60">
            <w:pPr>
              <w:numPr>
                <w:ilvl w:val="0"/>
                <w:numId w:val="22"/>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Beginning to make improvements to their work as suggested by the teacher.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2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rsidR="00C87281" w:rsidRDefault="006E6D60">
            <w:pPr>
              <w:numPr>
                <w:ilvl w:val="0"/>
                <w:numId w:val="2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Singing short songs from memory, maintaining the overall shape of the melody and keeping in time.</w:t>
            </w:r>
          </w:p>
          <w:p w:rsidR="00C87281" w:rsidRDefault="006E6D60">
            <w:pPr>
              <w:numPr>
                <w:ilvl w:val="0"/>
                <w:numId w:val="23"/>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p w:rsidR="00C87281" w:rsidRDefault="00C87281">
            <w:pPr>
              <w:rPr>
                <w:rFonts w:ascii="Century Gothic" w:eastAsia="Century Gothic" w:hAnsi="Century Gothic" w:cs="Century Gothic"/>
                <w:b/>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Timbre and Rhythmic Patterns (</w:t>
            </w:r>
            <w:proofErr w:type="spellStart"/>
            <w:r>
              <w:rPr>
                <w:rFonts w:ascii="Century Gothic" w:eastAsia="Century Gothic" w:hAnsi="Century Gothic" w:cs="Century Gothic"/>
                <w:b/>
                <w:sz w:val="20"/>
                <w:szCs w:val="20"/>
              </w:rPr>
              <w:t>Fairytales</w:t>
            </w:r>
            <w:proofErr w:type="spellEnd"/>
            <w:r>
              <w:rPr>
                <w:rFonts w:ascii="Century Gothic" w:eastAsia="Century Gothic" w:hAnsi="Century Gothic" w:cs="Century Gothic"/>
                <w:b/>
                <w:sz w:val="20"/>
                <w:szCs w:val="20"/>
              </w:rPr>
              <w:t xml:space="preserve">)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and understanding the difference between pulse and rhythm.</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rsidR="00C87281" w:rsidRDefault="006E6D60">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rsidR="00C87281" w:rsidRDefault="006E6D60">
            <w:pPr>
              <w:numPr>
                <w:ilvl w:val="0"/>
                <w:numId w:val="24"/>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rsidR="00C87281" w:rsidRDefault="006E6D60">
            <w:pPr>
              <w:numPr>
                <w:ilvl w:val="0"/>
                <w:numId w:val="2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rsidR="00C87281" w:rsidRDefault="006E6D60">
            <w:pPr>
              <w:numPr>
                <w:ilvl w:val="0"/>
                <w:numId w:val="2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instrumental and vocal sounds within a given structure.</w:t>
            </w:r>
          </w:p>
          <w:p w:rsidR="00C87281" w:rsidRDefault="006E6D60">
            <w:pPr>
              <w:numPr>
                <w:ilvl w:val="0"/>
                <w:numId w:val="25"/>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Choosing dynamics, tempo and timbre for a piece of music.</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2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rsidR="00C87281" w:rsidRDefault="006E6D60">
            <w:pPr>
              <w:numPr>
                <w:ilvl w:val="0"/>
                <w:numId w:val="2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Copying back short rhythmic and melodic phrases on percussion instruments.</w:t>
            </w:r>
          </w:p>
          <w:p w:rsidR="00C87281" w:rsidRDefault="006E6D60">
            <w:pPr>
              <w:numPr>
                <w:ilvl w:val="0"/>
                <w:numId w:val="26"/>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tc>
        <w:tc>
          <w:tcPr>
            <w:tcW w:w="8366"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Kapow Unit: Musical Vocabulary (Under the Sea)</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rsidR="00C87281" w:rsidRDefault="006E6D60">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and understanding the difference between pulse and rhythm.</w:t>
            </w:r>
          </w:p>
          <w:p w:rsidR="00C87281" w:rsidRDefault="006E6D60">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rsidR="00C87281" w:rsidRDefault="006E6D60">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rsidR="00C87281" w:rsidRDefault="006E6D60">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rsidR="00C87281" w:rsidRDefault="006E6D60">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rsidR="00C87281" w:rsidRDefault="006E6D60">
            <w:pPr>
              <w:numPr>
                <w:ilvl w:val="0"/>
                <w:numId w:val="2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rsidR="00C87281" w:rsidRDefault="006E6D60">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rsidR="00C87281" w:rsidRDefault="006E6D60">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instrumental and vocal sounds within a given structure.</w:t>
            </w:r>
          </w:p>
          <w:p w:rsidR="00C87281" w:rsidRDefault="006E6D60">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Creating simple melodies using a few notes.</w:t>
            </w:r>
          </w:p>
          <w:p w:rsidR="00C87281" w:rsidRDefault="006E6D60">
            <w:pPr>
              <w:numPr>
                <w:ilvl w:val="0"/>
                <w:numId w:val="28"/>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Choosing dynamics, tempo and timbre for a piece of music.</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4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Copying back short rhythmic and melodic phrases on percussion instruments.</w:t>
            </w:r>
          </w:p>
          <w:p w:rsidR="00C87281" w:rsidRDefault="006E6D60">
            <w:pPr>
              <w:numPr>
                <w:ilvl w:val="0"/>
                <w:numId w:val="4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p w:rsidR="00C87281" w:rsidRDefault="00C87281">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Vocal and Body Sounds (By the Sea)</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Listening </w:t>
            </w:r>
          </w:p>
          <w:p w:rsidR="00C87281" w:rsidRDefault="006E6D60">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rsidR="00C87281" w:rsidRDefault="006E6D60">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rsidR="00C87281" w:rsidRDefault="006E6D60">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rsidR="00C87281" w:rsidRDefault="006E6D60">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rsidR="00C87281" w:rsidRDefault="006E6D60">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rsidR="00C87281" w:rsidRDefault="006E6D60">
            <w:pPr>
              <w:numPr>
                <w:ilvl w:val="0"/>
                <w:numId w:val="45"/>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Composing </w:t>
            </w:r>
          </w:p>
          <w:p w:rsidR="00C87281" w:rsidRDefault="006E6D60">
            <w:pPr>
              <w:numPr>
                <w:ilvl w:val="0"/>
                <w:numId w:val="4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rsidR="00C87281" w:rsidRDefault="006E6D60">
            <w:pPr>
              <w:numPr>
                <w:ilvl w:val="0"/>
                <w:numId w:val="43"/>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Combining instrumental and vocal sounds within a given structure.</w:t>
            </w:r>
          </w:p>
          <w:p w:rsidR="00C87281" w:rsidRDefault="006E6D60">
            <w:pPr>
              <w:numPr>
                <w:ilvl w:val="0"/>
                <w:numId w:val="4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dynamics, tempo and timbre for a piece of music.</w:t>
            </w:r>
          </w:p>
          <w:p w:rsidR="00C87281" w:rsidRDefault="006E6D60">
            <w:pPr>
              <w:numPr>
                <w:ilvl w:val="0"/>
                <w:numId w:val="4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Creating a simple graphic score to represent a composition.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rsidR="00C87281" w:rsidRDefault="006E6D60">
            <w:pPr>
              <w:numPr>
                <w:ilvl w:val="0"/>
                <w:numId w:val="32"/>
              </w:numPr>
              <w:pBdr>
                <w:top w:val="nil"/>
                <w:left w:val="nil"/>
                <w:bottom w:val="nil"/>
                <w:right w:val="nil"/>
                <w:between w:val="nil"/>
              </w:pBdr>
              <w:tabs>
                <w:tab w:val="left" w:pos="5610"/>
              </w:tabs>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rsidR="00C87281" w:rsidRDefault="006E6D60">
            <w:pPr>
              <w:numPr>
                <w:ilvl w:val="0"/>
                <w:numId w:val="32"/>
              </w:numPr>
              <w:pBdr>
                <w:top w:val="nil"/>
                <w:left w:val="nil"/>
                <w:bottom w:val="nil"/>
                <w:right w:val="nil"/>
                <w:between w:val="nil"/>
              </w:pBdr>
              <w:tabs>
                <w:tab w:val="left" w:pos="5610"/>
              </w:tabs>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p w:rsidR="00C87281" w:rsidRDefault="006E6D60">
            <w:pPr>
              <w:numPr>
                <w:ilvl w:val="0"/>
                <w:numId w:val="32"/>
              </w:numPr>
              <w:pBdr>
                <w:top w:val="nil"/>
                <w:left w:val="nil"/>
                <w:bottom w:val="nil"/>
                <w:right w:val="nil"/>
                <w:between w:val="nil"/>
              </w:pBdr>
              <w:tabs>
                <w:tab w:val="left" w:pos="5610"/>
              </w:tabs>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Performing from graphic notation.</w:t>
            </w:r>
            <w:r>
              <w:rPr>
                <w:rFonts w:ascii="Century Gothic" w:eastAsia="Century Gothic" w:hAnsi="Century Gothic" w:cs="Century Gothic"/>
                <w:color w:val="000000"/>
                <w:sz w:val="20"/>
                <w:szCs w:val="20"/>
              </w:rPr>
              <w:tab/>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PSHE</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color w:val="70AD47"/>
                <w:sz w:val="20"/>
                <w:szCs w:val="20"/>
                <w:u w:val="single"/>
              </w:rPr>
            </w:pPr>
            <w:r>
              <w:rPr>
                <w:rFonts w:ascii="Century Gothic" w:eastAsia="Century Gothic" w:hAnsi="Century Gothic" w:cs="Century Gothic"/>
                <w:b/>
                <w:color w:val="70AD47"/>
                <w:sz w:val="20"/>
                <w:szCs w:val="20"/>
                <w:u w:val="single"/>
              </w:rPr>
              <w:t>Relationships</w:t>
            </w:r>
          </w:p>
          <w:p w:rsidR="00C87281" w:rsidRDefault="00C87281">
            <w:pPr>
              <w:rPr>
                <w:rFonts w:ascii="Century Gothic" w:eastAsia="Century Gothic" w:hAnsi="Century Gothic" w:cs="Century Gothic"/>
                <w:b/>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Families and friendships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Roles of different people</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Families</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Feeling cared for</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Safe relationships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privacy</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Staying safe</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Seeking permission</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Respecting ourselves and others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How behaviour affects others</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Being polite and respectful </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British Values:</w:t>
            </w:r>
            <w:r>
              <w:rPr>
                <w:rFonts w:ascii="Century Gothic" w:eastAsia="Century Gothic" w:hAnsi="Century Gothic" w:cs="Century Gothic"/>
                <w:sz w:val="20"/>
                <w:szCs w:val="20"/>
              </w:rPr>
              <w:t xml:space="preserve"> friendship, co-operation, understanding, appreciation </w:t>
            </w:r>
          </w:p>
          <w:p w:rsidR="00C87281" w:rsidRDefault="00C87281">
            <w:pPr>
              <w:rPr>
                <w:rFonts w:ascii="Century Gothic" w:eastAsia="Century Gothic" w:hAnsi="Century Gothic" w:cs="Century Gothic"/>
                <w:sz w:val="20"/>
                <w:szCs w:val="20"/>
              </w:rPr>
            </w:pPr>
          </w:p>
        </w:tc>
        <w:tc>
          <w:tcPr>
            <w:tcW w:w="6521" w:type="dxa"/>
          </w:tcPr>
          <w:p w:rsidR="00C87281" w:rsidRDefault="006E6D60">
            <w:pPr>
              <w:rPr>
                <w:rFonts w:ascii="Century Gothic" w:eastAsia="Century Gothic" w:hAnsi="Century Gothic" w:cs="Century Gothic"/>
                <w:b/>
                <w:color w:val="70AD47"/>
                <w:sz w:val="20"/>
                <w:szCs w:val="20"/>
                <w:u w:val="single"/>
              </w:rPr>
            </w:pPr>
            <w:r>
              <w:rPr>
                <w:rFonts w:ascii="Century Gothic" w:eastAsia="Century Gothic" w:hAnsi="Century Gothic" w:cs="Century Gothic"/>
                <w:b/>
                <w:color w:val="70AD47"/>
                <w:sz w:val="20"/>
                <w:szCs w:val="20"/>
                <w:u w:val="single"/>
              </w:rPr>
              <w:t>Living in the wider world</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Belonging to a community</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What rules are</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Caring for others</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Looking after the environment</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Media literacy and digital resilience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 internet and digital devices</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Communication online</w:t>
            </w: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Money and work</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Strengths and interests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Jobs in the community </w:t>
            </w:r>
          </w:p>
          <w:p w:rsidR="00C87281" w:rsidRDefault="00C87281">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British Values: </w:t>
            </w:r>
            <w:r>
              <w:rPr>
                <w:rFonts w:ascii="Century Gothic" w:eastAsia="Century Gothic" w:hAnsi="Century Gothic" w:cs="Century Gothic"/>
                <w:sz w:val="20"/>
                <w:szCs w:val="20"/>
              </w:rPr>
              <w:t>hope, caring, unity, trust</w:t>
            </w:r>
          </w:p>
        </w:tc>
        <w:tc>
          <w:tcPr>
            <w:tcW w:w="8366" w:type="dxa"/>
          </w:tcPr>
          <w:p w:rsidR="00C87281" w:rsidRDefault="006E6D60">
            <w:pPr>
              <w:pBdr>
                <w:top w:val="nil"/>
                <w:left w:val="nil"/>
                <w:bottom w:val="nil"/>
                <w:right w:val="nil"/>
                <w:between w:val="nil"/>
              </w:pBdr>
              <w:rPr>
                <w:rFonts w:ascii="Century Gothic" w:eastAsia="Century Gothic" w:hAnsi="Century Gothic" w:cs="Century Gothic"/>
                <w:b/>
                <w:color w:val="70AD47"/>
                <w:sz w:val="20"/>
                <w:szCs w:val="20"/>
                <w:u w:val="single"/>
              </w:rPr>
            </w:pPr>
            <w:r>
              <w:rPr>
                <w:rFonts w:ascii="Century Gothic" w:eastAsia="Century Gothic" w:hAnsi="Century Gothic" w:cs="Century Gothic"/>
                <w:b/>
                <w:color w:val="70AD47"/>
                <w:sz w:val="20"/>
                <w:szCs w:val="20"/>
                <w:u w:val="single"/>
              </w:rPr>
              <w:t>Health and wellbeing</w:t>
            </w:r>
          </w:p>
          <w:p w:rsidR="00C87281" w:rsidRDefault="00C87281">
            <w:pPr>
              <w:pBdr>
                <w:top w:val="nil"/>
                <w:left w:val="nil"/>
                <w:bottom w:val="nil"/>
                <w:right w:val="nil"/>
                <w:between w:val="nil"/>
              </w:pBdr>
              <w:rPr>
                <w:rFonts w:ascii="Century Gothic" w:eastAsia="Century Gothic" w:hAnsi="Century Gothic" w:cs="Century Gothic"/>
                <w:b/>
                <w:color w:val="000000"/>
                <w:sz w:val="20"/>
                <w:szCs w:val="20"/>
              </w:rPr>
            </w:pPr>
          </w:p>
          <w:p w:rsidR="00C87281" w:rsidRDefault="006E6D60">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Physical health and mental wellbeing</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Keeping healthy</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Food and exercise</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Hygiene routines</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Sun safety</w:t>
            </w:r>
          </w:p>
          <w:p w:rsidR="00C87281" w:rsidRDefault="006E6D60">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Growing and changing</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what makes them unique and special</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Feelings</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Managing when things go wrong</w:t>
            </w:r>
          </w:p>
          <w:p w:rsidR="00C87281" w:rsidRDefault="006E6D60">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Keeping safe</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How rules and age restrictions help us</w:t>
            </w:r>
          </w:p>
          <w:p w:rsidR="00C87281" w:rsidRDefault="006E6D60">
            <w:pPr>
              <w:numPr>
                <w:ilvl w:val="0"/>
                <w:numId w:val="40"/>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Keeping safe online</w:t>
            </w:r>
          </w:p>
          <w:p w:rsidR="00C87281" w:rsidRDefault="006E6D60">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SRE </w:t>
            </w:r>
          </w:p>
          <w:p w:rsidR="00C87281" w:rsidRDefault="006E6D60">
            <w:pPr>
              <w:numPr>
                <w:ilvl w:val="0"/>
                <w:numId w:val="34"/>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some basic hygiene principles.</w:t>
            </w:r>
          </w:p>
          <w:p w:rsidR="00C87281" w:rsidRDefault="006E6D60">
            <w:pPr>
              <w:numPr>
                <w:ilvl w:val="0"/>
                <w:numId w:val="34"/>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introduce the concept of growing and changing.</w:t>
            </w:r>
          </w:p>
          <w:p w:rsidR="00C87281" w:rsidRDefault="006E6D60">
            <w:pPr>
              <w:numPr>
                <w:ilvl w:val="0"/>
                <w:numId w:val="34"/>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different types of families and who to ask for help. </w:t>
            </w:r>
          </w:p>
          <w:p w:rsidR="00C87281" w:rsidRDefault="00C87281">
            <w:pPr>
              <w:pBdr>
                <w:top w:val="nil"/>
                <w:left w:val="nil"/>
                <w:bottom w:val="nil"/>
                <w:right w:val="nil"/>
                <w:between w:val="nil"/>
              </w:pBdr>
              <w:rPr>
                <w:rFonts w:ascii="Century Gothic" w:eastAsia="Century Gothic" w:hAnsi="Century Gothic" w:cs="Century Gothic"/>
                <w:b/>
                <w:color w:val="000000"/>
                <w:sz w:val="20"/>
                <w:szCs w:val="20"/>
              </w:rPr>
            </w:pPr>
          </w:p>
          <w:p w:rsidR="00C87281" w:rsidRDefault="006E6D60">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British Values: </w:t>
            </w:r>
            <w:r>
              <w:rPr>
                <w:rFonts w:ascii="Century Gothic" w:eastAsia="Century Gothic" w:hAnsi="Century Gothic" w:cs="Century Gothic"/>
                <w:color w:val="000000"/>
                <w:sz w:val="20"/>
                <w:szCs w:val="20"/>
              </w:rPr>
              <w:t>responsibility, courage, happiness</w:t>
            </w:r>
          </w:p>
          <w:p w:rsidR="00C87281" w:rsidRDefault="00C87281">
            <w:pPr>
              <w:pBdr>
                <w:top w:val="nil"/>
                <w:left w:val="nil"/>
                <w:bottom w:val="nil"/>
                <w:right w:val="nil"/>
                <w:between w:val="nil"/>
              </w:pBdr>
              <w:rPr>
                <w:rFonts w:ascii="Century Gothic" w:eastAsia="Century Gothic" w:hAnsi="Century Gothic" w:cs="Century Gothic"/>
                <w:color w:val="000000"/>
                <w:sz w:val="20"/>
                <w:szCs w:val="20"/>
              </w:rPr>
            </w:pP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RE</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What do Christians believe god is like?</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How and why do we celebrate special times?</w:t>
            </w:r>
          </w:p>
          <w:p w:rsidR="00C87281" w:rsidRDefault="00C87281">
            <w:pPr>
              <w:rPr>
                <w:rFonts w:ascii="Century Gothic" w:eastAsia="Century Gothic" w:hAnsi="Century Gothic" w:cs="Century Gothic"/>
                <w:b/>
                <w:sz w:val="20"/>
                <w:szCs w:val="20"/>
              </w:rPr>
            </w:pP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what Christians believe God is like.</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what a parable is.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the Christian belief that God is forgiving.</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how Christians show to God that they can forgive others.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what it is like to be a Christian.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explain what Christians believe God is like. </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explain what </w:t>
            </w:r>
            <w:proofErr w:type="gramStart"/>
            <w:r>
              <w:rPr>
                <w:rFonts w:ascii="Century Gothic" w:eastAsia="Century Gothic" w:hAnsi="Century Gothic" w:cs="Century Gothic"/>
                <w:color w:val="000000"/>
                <w:sz w:val="20"/>
                <w:szCs w:val="20"/>
              </w:rPr>
              <w:t>Christians</w:t>
            </w:r>
            <w:proofErr w:type="gramEnd"/>
            <w:r>
              <w:rPr>
                <w:rFonts w:ascii="Century Gothic" w:eastAsia="Century Gothic" w:hAnsi="Century Gothic" w:cs="Century Gothic"/>
                <w:color w:val="000000"/>
                <w:sz w:val="20"/>
                <w:szCs w:val="20"/>
              </w:rPr>
              <w:t xml:space="preserve"> believe about God. </w:t>
            </w:r>
          </w:p>
          <w:p w:rsidR="00C87281" w:rsidRDefault="00C87281">
            <w:pPr>
              <w:rPr>
                <w:rFonts w:ascii="Century Gothic" w:eastAsia="Century Gothic" w:hAnsi="Century Gothic" w:cs="Century Gothic"/>
                <w:b/>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Why does Christmas matter to Christians? </w:t>
            </w:r>
          </w:p>
          <w:p w:rsidR="00C87281" w:rsidRDefault="00C87281">
            <w:pPr>
              <w:rPr>
                <w:rFonts w:ascii="Century Gothic" w:eastAsia="Century Gothic" w:hAnsi="Century Gothic" w:cs="Century Gothic"/>
                <w:b/>
                <w:sz w:val="20"/>
                <w:szCs w:val="20"/>
              </w:rPr>
            </w:pP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what Christmas means to Christians.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why Christians celebrate Christmas.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light represents at Christmas.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what advent is.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the Christingle represents for Christians.</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To explore how Christians show thanks to God at Christmas.</w:t>
            </w:r>
          </w:p>
        </w:tc>
        <w:tc>
          <w:tcPr>
            <w:tcW w:w="6521"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Who is Jewish? What do they believe and how do they live?</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what it means to belong to the Jewish community.</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what Jewish </w:t>
            </w:r>
            <w:proofErr w:type="gramStart"/>
            <w:r>
              <w:rPr>
                <w:rFonts w:ascii="Century Gothic" w:eastAsia="Century Gothic" w:hAnsi="Century Gothic" w:cs="Century Gothic"/>
                <w:color w:val="000000"/>
                <w:sz w:val="20"/>
                <w:szCs w:val="20"/>
              </w:rPr>
              <w:t>people</w:t>
            </w:r>
            <w:proofErr w:type="gramEnd"/>
            <w:r>
              <w:rPr>
                <w:rFonts w:ascii="Century Gothic" w:eastAsia="Century Gothic" w:hAnsi="Century Gothic" w:cs="Century Gothic"/>
                <w:color w:val="000000"/>
                <w:sz w:val="20"/>
                <w:szCs w:val="20"/>
              </w:rPr>
              <w:t xml:space="preserve"> believe about God.</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what is precious to Jewish people.</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what the Torah is and why it is special to Jewish people.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what a mezuzah is and what it reminds Jewish people about.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how and why Jewish people celebrate Shabbat.</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the story of Chanukah and what Jewish people believe about the miracles. </w:t>
            </w: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Why does Easter matter to Christians?</w:t>
            </w:r>
          </w:p>
          <w:p w:rsidR="00C87281" w:rsidRDefault="00C87281">
            <w:pPr>
              <w:rPr>
                <w:rFonts w:ascii="Century Gothic" w:eastAsia="Century Gothic" w:hAnsi="Century Gothic" w:cs="Century Gothic"/>
                <w:sz w:val="20"/>
                <w:szCs w:val="20"/>
              </w:rPr>
            </w:pP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that some people celebrate new beginnings.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the Easter story.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how Christians prepare for Easter. </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how Christians celebrate Easter. </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Easter traditions. </w:t>
            </w:r>
          </w:p>
        </w:tc>
        <w:tc>
          <w:tcPr>
            <w:tcW w:w="8366"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Who is a Muslim? What do they believe and how do they live?</w:t>
            </w:r>
          </w:p>
          <w:p w:rsidR="00C87281" w:rsidRDefault="00C87281">
            <w:pPr>
              <w:rPr>
                <w:rFonts w:ascii="Century Gothic" w:eastAsia="Century Gothic" w:hAnsi="Century Gothic" w:cs="Century Gothic"/>
                <w:b/>
                <w:sz w:val="20"/>
                <w:szCs w:val="20"/>
              </w:rPr>
            </w:pP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Allah is the Islamic name for God.</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Muslims give thanks for Allah’s creation.</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the different ways of feeling gratitude and expressing thanks.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Muslims believe the birth of a child is a blessing.</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Muslims learn about Allah from the Qur’an.</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some teachings from the Qur’an and what that explains about Allah.</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learn about the Islamic new year.</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learn about the Day of Ashura.</w:t>
            </w:r>
          </w:p>
          <w:p w:rsidR="00C87281" w:rsidRDefault="00AA505B">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learn about the celebration</w:t>
            </w:r>
            <w:r w:rsidR="006E6D60">
              <w:rPr>
                <w:rFonts w:ascii="Century Gothic" w:eastAsia="Century Gothic" w:hAnsi="Century Gothic" w:cs="Century Gothic"/>
                <w:color w:val="000000"/>
                <w:sz w:val="20"/>
                <w:szCs w:val="20"/>
              </w:rPr>
              <w:t xml:space="preserve"> of Mawlid-al-Nabi.</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learn about Ramadan and what it means to Muslims.</w:t>
            </w:r>
          </w:p>
          <w:p w:rsidR="00C87281" w:rsidRDefault="006E6D60">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learn about Eid al-</w:t>
            </w:r>
            <w:proofErr w:type="spellStart"/>
            <w:r>
              <w:rPr>
                <w:rFonts w:ascii="Century Gothic" w:eastAsia="Century Gothic" w:hAnsi="Century Gothic" w:cs="Century Gothic"/>
                <w:color w:val="000000"/>
                <w:sz w:val="20"/>
                <w:szCs w:val="20"/>
              </w:rPr>
              <w:t>Fitr</w:t>
            </w:r>
            <w:proofErr w:type="spellEnd"/>
            <w:r>
              <w:rPr>
                <w:rFonts w:ascii="Century Gothic" w:eastAsia="Century Gothic" w:hAnsi="Century Gothic" w:cs="Century Gothic"/>
                <w:color w:val="000000"/>
                <w:sz w:val="20"/>
                <w:szCs w:val="20"/>
              </w:rPr>
              <w:t>.</w:t>
            </w:r>
          </w:p>
          <w:p w:rsidR="00C87281" w:rsidRDefault="006E6D60">
            <w:pPr>
              <w:numPr>
                <w:ilvl w:val="0"/>
                <w:numId w:val="40"/>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To learn about the Hajj.</w:t>
            </w: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t>P.E</w:t>
            </w:r>
          </w:p>
          <w:p w:rsidR="00C87281" w:rsidRDefault="00C87281">
            <w:pPr>
              <w:rPr>
                <w:rFonts w:ascii="Century Gothic" w:eastAsia="Century Gothic" w:hAnsi="Century Gothic" w:cs="Century Gothic"/>
                <w:b/>
              </w:rPr>
            </w:pPr>
          </w:p>
        </w:tc>
        <w:tc>
          <w:tcPr>
            <w:tcW w:w="6534"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Recapping and Mastering EYFS Skills</w:t>
            </w:r>
          </w:p>
          <w:p w:rsidR="00C87281" w:rsidRDefault="00C87281">
            <w:pPr>
              <w:rPr>
                <w:rFonts w:ascii="Century Gothic" w:eastAsia="Century Gothic" w:hAnsi="Century Gothic" w:cs="Century Gothic"/>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Finding a space.</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Travelling </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Travelling taking weight on different parts of the body.</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Points and patches.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jumping and landing.</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Bouncing throwing and catching as an </w:t>
            </w:r>
            <w:proofErr w:type="spellStart"/>
            <w:r>
              <w:rPr>
                <w:rFonts w:ascii="Century Gothic" w:eastAsia="Century Gothic" w:hAnsi="Century Gothic" w:cs="Century Gothic"/>
                <w:color w:val="000000"/>
                <w:sz w:val="20"/>
                <w:szCs w:val="20"/>
              </w:rPr>
              <w:t>indivial</w:t>
            </w:r>
            <w:proofErr w:type="spellEnd"/>
            <w:r>
              <w:rPr>
                <w:rFonts w:ascii="Century Gothic" w:eastAsia="Century Gothic" w:hAnsi="Century Gothic" w:cs="Century Gothic"/>
                <w:color w:val="000000"/>
                <w:sz w:val="20"/>
                <w:szCs w:val="20"/>
              </w:rPr>
              <w:t>.</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Rolling, bouncing, throwing and catching in </w:t>
            </w:r>
            <w:proofErr w:type="spellStart"/>
            <w:r>
              <w:rPr>
                <w:rFonts w:ascii="Century Gothic" w:eastAsia="Century Gothic" w:hAnsi="Century Gothic" w:cs="Century Gothic"/>
                <w:color w:val="000000"/>
                <w:sz w:val="20"/>
                <w:szCs w:val="20"/>
              </w:rPr>
              <w:t>paris</w:t>
            </w:r>
            <w:proofErr w:type="spellEnd"/>
            <w:r>
              <w:rPr>
                <w:rFonts w:ascii="Century Gothic" w:eastAsia="Century Gothic" w:hAnsi="Century Gothic" w:cs="Century Gothic"/>
                <w:color w:val="000000"/>
                <w:sz w:val="20"/>
                <w:szCs w:val="20"/>
              </w:rPr>
              <w:t>.</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Athletics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Team games</w:t>
            </w:r>
          </w:p>
          <w:p w:rsidR="00C87281" w:rsidRDefault="006E6D60">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Net and wall introduction.</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Gym</w:t>
            </w:r>
          </w:p>
          <w:p w:rsidR="00C87281" w:rsidRDefault="00C87281">
            <w:pPr>
              <w:rPr>
                <w:rFonts w:ascii="Century Gothic" w:eastAsia="Century Gothic" w:hAnsi="Century Gothic" w:cs="Century Gothic"/>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Rolling: To work on a range of rolls including.</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Balancing: Learning and performing basic balances individually. </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Points and Patches: For the children to be able to undertake basic balances including a counter balance.</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and landing: To take part in jumps from low level equipment focusing on how to land.</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from different heights: Show children how to safely lift, move and put down the benches.</w:t>
            </w:r>
          </w:p>
          <w:p w:rsidR="00C87281" w:rsidRDefault="006E6D60">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Soft-play: Move over, under, through and around equipment.</w:t>
            </w:r>
          </w:p>
          <w:p w:rsidR="00C87281" w:rsidRDefault="00C87281">
            <w:pPr>
              <w:rPr>
                <w:rFonts w:ascii="Century Gothic" w:eastAsia="Century Gothic" w:hAnsi="Century Gothic" w:cs="Century Gothic"/>
                <w:sz w:val="20"/>
                <w:szCs w:val="20"/>
              </w:rPr>
            </w:pPr>
          </w:p>
        </w:tc>
        <w:tc>
          <w:tcPr>
            <w:tcW w:w="6521"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Athletics</w:t>
            </w:r>
          </w:p>
          <w:p w:rsidR="00C87281" w:rsidRDefault="00C87281">
            <w:pPr>
              <w:rPr>
                <w:rFonts w:ascii="Century Gothic" w:eastAsia="Century Gothic" w:hAnsi="Century Gothic" w:cs="Century Gothic"/>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Long Jump</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Jumping – </w:t>
            </w:r>
            <w:proofErr w:type="spellStart"/>
            <w:r>
              <w:rPr>
                <w:rFonts w:ascii="Century Gothic" w:eastAsia="Century Gothic" w:hAnsi="Century Gothic" w:cs="Century Gothic"/>
                <w:color w:val="000000"/>
                <w:sz w:val="20"/>
                <w:szCs w:val="20"/>
              </w:rPr>
              <w:t>speedbounce</w:t>
            </w:r>
            <w:proofErr w:type="spellEnd"/>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Running – sprinting </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 underarm</w:t>
            </w:r>
          </w:p>
          <w:p w:rsidR="00C87281" w:rsidRDefault="006E6D60">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Mini Olympics – jumping, throwing, running </w:t>
            </w: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Ball Skills</w:t>
            </w:r>
          </w:p>
          <w:p w:rsidR="00C87281" w:rsidRDefault="00C87281">
            <w:pPr>
              <w:rPr>
                <w:rFonts w:ascii="Century Gothic" w:eastAsia="Century Gothic" w:hAnsi="Century Gothic" w:cs="Century Gothic"/>
                <w:b/>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Rolling a small ball to a partner</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a ball individually</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a small ball to a partner</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ball</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small ball as an individual</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small ball with a partner/underarm</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Passing and moving skills </w:t>
            </w:r>
          </w:p>
          <w:p w:rsidR="00C87281" w:rsidRDefault="00C87281">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tc>
        <w:tc>
          <w:tcPr>
            <w:tcW w:w="8366" w:type="dxa"/>
          </w:tcPr>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Kings and Queens (Hands) and Football (Feet)</w:t>
            </w:r>
          </w:p>
          <w:p w:rsidR="00C87281" w:rsidRDefault="00C87281">
            <w:pPr>
              <w:rPr>
                <w:rFonts w:ascii="Century Gothic" w:eastAsia="Century Gothic" w:hAnsi="Century Gothic" w:cs="Century Gothic"/>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Tagging games – special awareness games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Dribbling – basketball dribbling skills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Dribbling - football dribbling skills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Passing – basketball passing skills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Passing and moving – creating space</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Kicking target games – throwing/shooting towards a target</w:t>
            </w:r>
          </w:p>
          <w:p w:rsidR="00C87281" w:rsidRDefault="006E6D60">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Adapted basic small sided games</w:t>
            </w:r>
          </w:p>
          <w:p w:rsidR="00C87281" w:rsidRDefault="00C87281">
            <w:pPr>
              <w:rPr>
                <w:rFonts w:ascii="Century Gothic" w:eastAsia="Century Gothic" w:hAnsi="Century Gothic" w:cs="Century Gothic"/>
                <w:sz w:val="20"/>
                <w:szCs w:val="20"/>
              </w:rPr>
            </w:pPr>
          </w:p>
          <w:p w:rsidR="00C87281" w:rsidRDefault="00C87281">
            <w:pPr>
              <w:rPr>
                <w:rFonts w:ascii="Century Gothic" w:eastAsia="Century Gothic" w:hAnsi="Century Gothic" w:cs="Century Gothic"/>
                <w:sz w:val="20"/>
                <w:szCs w:val="20"/>
              </w:rPr>
            </w:pPr>
          </w:p>
          <w:p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Net and Wall and Striking and Fielding </w:t>
            </w:r>
          </w:p>
          <w:p w:rsidR="00C87281" w:rsidRDefault="00C87281">
            <w:pPr>
              <w:rPr>
                <w:rFonts w:ascii="Century Gothic" w:eastAsia="Century Gothic" w:hAnsi="Century Gothic" w:cs="Century Gothic"/>
                <w:sz w:val="20"/>
                <w:szCs w:val="20"/>
              </w:rPr>
            </w:pP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throwing and catching recap</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Shuttles volleyball</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Small balls – children explore a range of throwing and catching games to develop hand-eye coordination.</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Racquet skills – relay races, shuttles and small balls. Dribbling ball with a racquet to strike a moving object with a bat/racquet that has been thrown to them.</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Fielding skills –crossfire using underarm and overarm. Children will explore a range of throwing and catching skills specific to striking and fielding games. </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Bowling skills – to be able to bowl the ball towards stumps using an underarm technique. </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Serving – to hit a ball/balloons/shuttle with a racquet or bat they have thrown to themselves.</w:t>
            </w:r>
          </w:p>
          <w:p w:rsidR="00C87281" w:rsidRDefault="006E6D60">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Batting skills – relay races. Children will be able to strike a static ball towards a target.</w:t>
            </w:r>
          </w:p>
          <w:p w:rsidR="00C87281" w:rsidRDefault="006E6D60">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Gameplay – to take part in adapted games involving the striking of a ball/shuttle from one side to another. </w:t>
            </w:r>
          </w:p>
          <w:p w:rsidR="00C87281" w:rsidRDefault="00C87281">
            <w:pPr>
              <w:ind w:left="360"/>
              <w:rPr>
                <w:rFonts w:ascii="Century Gothic" w:eastAsia="Century Gothic" w:hAnsi="Century Gothic" w:cs="Century Gothic"/>
                <w:sz w:val="20"/>
                <w:szCs w:val="20"/>
              </w:rPr>
            </w:pPr>
          </w:p>
          <w:p w:rsidR="00C87281" w:rsidRDefault="00C87281">
            <w:pPr>
              <w:ind w:left="360"/>
              <w:rPr>
                <w:rFonts w:ascii="Century Gothic" w:eastAsia="Century Gothic" w:hAnsi="Century Gothic" w:cs="Century Gothic"/>
                <w:sz w:val="20"/>
                <w:szCs w:val="20"/>
              </w:rPr>
            </w:pPr>
          </w:p>
        </w:tc>
      </w:tr>
      <w:tr w:rsidR="00C87281">
        <w:tc>
          <w:tcPr>
            <w:tcW w:w="1541" w:type="dxa"/>
          </w:tcPr>
          <w:p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Trips and experiences</w:t>
            </w:r>
          </w:p>
        </w:tc>
        <w:tc>
          <w:tcPr>
            <w:tcW w:w="21421" w:type="dxa"/>
            <w:gridSpan w:val="3"/>
          </w:tcPr>
          <w:p w:rsidR="00C87281" w:rsidRDefault="006E6D60">
            <w:r>
              <w:rPr>
                <w:rFonts w:ascii="Century Gothic" w:eastAsia="Century Gothic" w:hAnsi="Century Gothic" w:cs="Century Gothic"/>
              </w:rPr>
              <w:t xml:space="preserve">Seaside Day </w:t>
            </w:r>
          </w:p>
        </w:tc>
      </w:tr>
    </w:tbl>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p w:rsidR="00C87281" w:rsidRDefault="00C87281">
      <w:pPr>
        <w:rPr>
          <w:rFonts w:ascii="Century Gothic" w:eastAsia="Century Gothic" w:hAnsi="Century Gothic" w:cs="Century Gothic"/>
        </w:rPr>
      </w:pPr>
    </w:p>
    <w:sectPr w:rsidR="00C87281">
      <w:headerReference w:type="default" r:id="rId7"/>
      <w:pgSz w:w="23811" w:h="16838" w:orient="landscape"/>
      <w:pgMar w:top="2127" w:right="678" w:bottom="568" w:left="5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4AD8" w:rsidRDefault="001C4AD8">
      <w:pPr>
        <w:spacing w:after="0" w:line="240" w:lineRule="auto"/>
      </w:pPr>
      <w:r>
        <w:separator/>
      </w:r>
    </w:p>
  </w:endnote>
  <w:endnote w:type="continuationSeparator" w:id="0">
    <w:p w:rsidR="001C4AD8" w:rsidRDefault="001C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4AD8" w:rsidRDefault="001C4AD8">
      <w:pPr>
        <w:spacing w:after="0" w:line="240" w:lineRule="auto"/>
      </w:pPr>
      <w:r>
        <w:separator/>
      </w:r>
    </w:p>
  </w:footnote>
  <w:footnote w:type="continuationSeparator" w:id="0">
    <w:p w:rsidR="001C4AD8" w:rsidRDefault="001C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068" w:rsidRDefault="002E5068">
    <w:pPr>
      <w:pBdr>
        <w:top w:val="nil"/>
        <w:left w:val="nil"/>
        <w:bottom w:val="nil"/>
        <w:right w:val="nil"/>
        <w:between w:val="nil"/>
      </w:pBdr>
      <w:tabs>
        <w:tab w:val="center" w:pos="4513"/>
        <w:tab w:val="right" w:pos="9026"/>
      </w:tabs>
      <w:spacing w:after="0" w:line="240" w:lineRule="auto"/>
      <w:rPr>
        <w:color w:val="000000"/>
        <w:sz w:val="36"/>
        <w:szCs w:val="36"/>
      </w:rPr>
    </w:pPr>
    <w:r>
      <w:rPr>
        <w:color w:val="000000"/>
        <w:sz w:val="36"/>
        <w:szCs w:val="36"/>
      </w:rPr>
      <w:t xml:space="preserve">                     </w:t>
    </w:r>
    <w:r w:rsidR="003E78F2">
      <w:rPr>
        <w:color w:val="000000"/>
        <w:sz w:val="36"/>
        <w:szCs w:val="36"/>
      </w:rPr>
      <w:t>Year 1</w:t>
    </w:r>
    <w:r>
      <w:rPr>
        <w:color w:val="000000"/>
        <w:sz w:val="36"/>
        <w:szCs w:val="36"/>
      </w:rPr>
      <w:t xml:space="preserve"> 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4ECE"/>
    <w:multiLevelType w:val="multilevel"/>
    <w:tmpl w:val="D1BCD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532444"/>
    <w:multiLevelType w:val="multilevel"/>
    <w:tmpl w:val="0ABC08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A21BD7"/>
    <w:multiLevelType w:val="multilevel"/>
    <w:tmpl w:val="90C0A9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2E6AB7"/>
    <w:multiLevelType w:val="multilevel"/>
    <w:tmpl w:val="81528C6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69416AC"/>
    <w:multiLevelType w:val="multilevel"/>
    <w:tmpl w:val="FCD05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312CA0"/>
    <w:multiLevelType w:val="multilevel"/>
    <w:tmpl w:val="5AB66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9A7494"/>
    <w:multiLevelType w:val="multilevel"/>
    <w:tmpl w:val="26BA034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ACF5CA0"/>
    <w:multiLevelType w:val="multilevel"/>
    <w:tmpl w:val="63D088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0BBF5171"/>
    <w:multiLevelType w:val="multilevel"/>
    <w:tmpl w:val="20A6E55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E947F19"/>
    <w:multiLevelType w:val="multilevel"/>
    <w:tmpl w:val="76E22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0CE55E3"/>
    <w:multiLevelType w:val="multilevel"/>
    <w:tmpl w:val="8040A3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11B0346B"/>
    <w:multiLevelType w:val="hybridMultilevel"/>
    <w:tmpl w:val="7714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000922"/>
    <w:multiLevelType w:val="multilevel"/>
    <w:tmpl w:val="1876E9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13CB1585"/>
    <w:multiLevelType w:val="multilevel"/>
    <w:tmpl w:val="82A67B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48D0FE9"/>
    <w:multiLevelType w:val="multilevel"/>
    <w:tmpl w:val="09E034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5A049D8"/>
    <w:multiLevelType w:val="multilevel"/>
    <w:tmpl w:val="66786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16ED3B29"/>
    <w:multiLevelType w:val="multilevel"/>
    <w:tmpl w:val="8D7EC1A4"/>
    <w:lvl w:ilvl="0">
      <w:numFmt w:val="bullet"/>
      <w:lvlText w:val="•"/>
      <w:lvlJc w:val="left"/>
      <w:pPr>
        <w:ind w:left="360" w:hanging="360"/>
      </w:pPr>
      <w:rPr>
        <w:rFonts w:ascii="Calibri" w:eastAsia="Calibri" w:hAnsi="Calibri" w:cs="Calibri"/>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183A14E1"/>
    <w:multiLevelType w:val="multilevel"/>
    <w:tmpl w:val="4D0ADF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BEC5CBD"/>
    <w:multiLevelType w:val="multilevel"/>
    <w:tmpl w:val="F042A0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1FDC791F"/>
    <w:multiLevelType w:val="multilevel"/>
    <w:tmpl w:val="CF9ABD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25776E60"/>
    <w:multiLevelType w:val="multilevel"/>
    <w:tmpl w:val="3634E704"/>
    <w:lvl w:ilvl="0">
      <w:start w:val="3"/>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6426BD4"/>
    <w:multiLevelType w:val="multilevel"/>
    <w:tmpl w:val="FB00F18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27744277"/>
    <w:multiLevelType w:val="multilevel"/>
    <w:tmpl w:val="2BDE2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7B86737"/>
    <w:multiLevelType w:val="multilevel"/>
    <w:tmpl w:val="0BF28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8C13023"/>
    <w:multiLevelType w:val="multilevel"/>
    <w:tmpl w:val="F4A631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91A05AD"/>
    <w:multiLevelType w:val="multilevel"/>
    <w:tmpl w:val="FB1617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2A8D30B5"/>
    <w:multiLevelType w:val="multilevel"/>
    <w:tmpl w:val="78B2AA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A942431"/>
    <w:multiLevelType w:val="multilevel"/>
    <w:tmpl w:val="50702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DDF72E6"/>
    <w:multiLevelType w:val="multilevel"/>
    <w:tmpl w:val="589A97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31304D5E"/>
    <w:multiLevelType w:val="multilevel"/>
    <w:tmpl w:val="9336151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32D84345"/>
    <w:multiLevelType w:val="multilevel"/>
    <w:tmpl w:val="FD58BD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57A53F2"/>
    <w:multiLevelType w:val="multilevel"/>
    <w:tmpl w:val="865611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3BE27FBE"/>
    <w:multiLevelType w:val="multilevel"/>
    <w:tmpl w:val="E9805A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3F864743"/>
    <w:multiLevelType w:val="multilevel"/>
    <w:tmpl w:val="1BFAB3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43571C42"/>
    <w:multiLevelType w:val="multilevel"/>
    <w:tmpl w:val="B38459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6241282"/>
    <w:multiLevelType w:val="multilevel"/>
    <w:tmpl w:val="618222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64E4FF8"/>
    <w:multiLevelType w:val="multilevel"/>
    <w:tmpl w:val="30AC8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E915F36"/>
    <w:multiLevelType w:val="multilevel"/>
    <w:tmpl w:val="C96CD40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4ED0571E"/>
    <w:multiLevelType w:val="hybridMultilevel"/>
    <w:tmpl w:val="D6B22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A323A2"/>
    <w:multiLevelType w:val="multilevel"/>
    <w:tmpl w:val="89E81A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2681592"/>
    <w:multiLevelType w:val="multilevel"/>
    <w:tmpl w:val="72989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359489B"/>
    <w:multiLevelType w:val="multilevel"/>
    <w:tmpl w:val="5664AA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73D111E"/>
    <w:multiLevelType w:val="multilevel"/>
    <w:tmpl w:val="A5BEFE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579123B0"/>
    <w:multiLevelType w:val="multilevel"/>
    <w:tmpl w:val="A98E19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8416C93"/>
    <w:multiLevelType w:val="multilevel"/>
    <w:tmpl w:val="1540A8F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60247F3B"/>
    <w:multiLevelType w:val="multilevel"/>
    <w:tmpl w:val="A3F44222"/>
    <w:lvl w:ilvl="0">
      <w:start w:val="16"/>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04B69F2"/>
    <w:multiLevelType w:val="multilevel"/>
    <w:tmpl w:val="4A2E21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641A135F"/>
    <w:multiLevelType w:val="multilevel"/>
    <w:tmpl w:val="942006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50C4F46"/>
    <w:multiLevelType w:val="multilevel"/>
    <w:tmpl w:val="EE7C9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83D400C"/>
    <w:multiLevelType w:val="hybridMultilevel"/>
    <w:tmpl w:val="960A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AA0BCD"/>
    <w:multiLevelType w:val="multilevel"/>
    <w:tmpl w:val="C84EF5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6CAE1533"/>
    <w:multiLevelType w:val="multilevel"/>
    <w:tmpl w:val="D0AE32F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D0950E5"/>
    <w:multiLevelType w:val="multilevel"/>
    <w:tmpl w:val="34B6B7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E6161AC"/>
    <w:multiLevelType w:val="multilevel"/>
    <w:tmpl w:val="912A68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1550EAB"/>
    <w:multiLevelType w:val="hybridMultilevel"/>
    <w:tmpl w:val="D0D8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5C219E"/>
    <w:multiLevelType w:val="multilevel"/>
    <w:tmpl w:val="E70AF8C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72D220FD"/>
    <w:multiLevelType w:val="multilevel"/>
    <w:tmpl w:val="940407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3D44F85"/>
    <w:multiLevelType w:val="multilevel"/>
    <w:tmpl w:val="E0F0D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3EB54BB"/>
    <w:multiLevelType w:val="multilevel"/>
    <w:tmpl w:val="AC34B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5993CDC"/>
    <w:multiLevelType w:val="multilevel"/>
    <w:tmpl w:val="F94208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8"/>
  </w:num>
  <w:num w:numId="2">
    <w:abstractNumId w:val="42"/>
  </w:num>
  <w:num w:numId="3">
    <w:abstractNumId w:val="43"/>
  </w:num>
  <w:num w:numId="4">
    <w:abstractNumId w:val="32"/>
  </w:num>
  <w:num w:numId="5">
    <w:abstractNumId w:val="36"/>
  </w:num>
  <w:num w:numId="6">
    <w:abstractNumId w:val="15"/>
  </w:num>
  <w:num w:numId="7">
    <w:abstractNumId w:val="48"/>
  </w:num>
  <w:num w:numId="8">
    <w:abstractNumId w:val="33"/>
  </w:num>
  <w:num w:numId="9">
    <w:abstractNumId w:val="57"/>
  </w:num>
  <w:num w:numId="10">
    <w:abstractNumId w:val="59"/>
  </w:num>
  <w:num w:numId="11">
    <w:abstractNumId w:val="22"/>
  </w:num>
  <w:num w:numId="12">
    <w:abstractNumId w:val="23"/>
  </w:num>
  <w:num w:numId="13">
    <w:abstractNumId w:val="14"/>
  </w:num>
  <w:num w:numId="14">
    <w:abstractNumId w:val="25"/>
  </w:num>
  <w:num w:numId="15">
    <w:abstractNumId w:val="10"/>
  </w:num>
  <w:num w:numId="16">
    <w:abstractNumId w:val="18"/>
  </w:num>
  <w:num w:numId="17">
    <w:abstractNumId w:val="6"/>
  </w:num>
  <w:num w:numId="18">
    <w:abstractNumId w:val="51"/>
  </w:num>
  <w:num w:numId="19">
    <w:abstractNumId w:val="2"/>
  </w:num>
  <w:num w:numId="20">
    <w:abstractNumId w:val="39"/>
  </w:num>
  <w:num w:numId="21">
    <w:abstractNumId w:val="13"/>
  </w:num>
  <w:num w:numId="22">
    <w:abstractNumId w:val="1"/>
  </w:num>
  <w:num w:numId="23">
    <w:abstractNumId w:val="40"/>
  </w:num>
  <w:num w:numId="24">
    <w:abstractNumId w:val="26"/>
  </w:num>
  <w:num w:numId="25">
    <w:abstractNumId w:val="41"/>
  </w:num>
  <w:num w:numId="26">
    <w:abstractNumId w:val="30"/>
  </w:num>
  <w:num w:numId="27">
    <w:abstractNumId w:val="4"/>
  </w:num>
  <w:num w:numId="28">
    <w:abstractNumId w:val="58"/>
  </w:num>
  <w:num w:numId="29">
    <w:abstractNumId w:val="27"/>
  </w:num>
  <w:num w:numId="30">
    <w:abstractNumId w:val="53"/>
  </w:num>
  <w:num w:numId="31">
    <w:abstractNumId w:val="47"/>
  </w:num>
  <w:num w:numId="32">
    <w:abstractNumId w:val="52"/>
  </w:num>
  <w:num w:numId="33">
    <w:abstractNumId w:val="45"/>
  </w:num>
  <w:num w:numId="34">
    <w:abstractNumId w:val="34"/>
  </w:num>
  <w:num w:numId="35">
    <w:abstractNumId w:val="50"/>
  </w:num>
  <w:num w:numId="36">
    <w:abstractNumId w:val="9"/>
  </w:num>
  <w:num w:numId="37">
    <w:abstractNumId w:val="46"/>
  </w:num>
  <w:num w:numId="38">
    <w:abstractNumId w:val="24"/>
  </w:num>
  <w:num w:numId="39">
    <w:abstractNumId w:val="7"/>
  </w:num>
  <w:num w:numId="40">
    <w:abstractNumId w:val="20"/>
  </w:num>
  <w:num w:numId="41">
    <w:abstractNumId w:val="19"/>
  </w:num>
  <w:num w:numId="42">
    <w:abstractNumId w:val="28"/>
  </w:num>
  <w:num w:numId="43">
    <w:abstractNumId w:val="0"/>
  </w:num>
  <w:num w:numId="44">
    <w:abstractNumId w:val="56"/>
  </w:num>
  <w:num w:numId="45">
    <w:abstractNumId w:val="5"/>
  </w:num>
  <w:num w:numId="46">
    <w:abstractNumId w:val="44"/>
  </w:num>
  <w:num w:numId="47">
    <w:abstractNumId w:val="16"/>
  </w:num>
  <w:num w:numId="48">
    <w:abstractNumId w:val="17"/>
  </w:num>
  <w:num w:numId="49">
    <w:abstractNumId w:val="12"/>
  </w:num>
  <w:num w:numId="50">
    <w:abstractNumId w:val="31"/>
  </w:num>
  <w:num w:numId="51">
    <w:abstractNumId w:val="55"/>
  </w:num>
  <w:num w:numId="52">
    <w:abstractNumId w:val="35"/>
  </w:num>
  <w:num w:numId="53">
    <w:abstractNumId w:val="21"/>
  </w:num>
  <w:num w:numId="54">
    <w:abstractNumId w:val="3"/>
  </w:num>
  <w:num w:numId="55">
    <w:abstractNumId w:val="37"/>
  </w:num>
  <w:num w:numId="56">
    <w:abstractNumId w:val="29"/>
  </w:num>
  <w:num w:numId="57">
    <w:abstractNumId w:val="49"/>
  </w:num>
  <w:num w:numId="58">
    <w:abstractNumId w:val="11"/>
  </w:num>
  <w:num w:numId="59">
    <w:abstractNumId w:val="38"/>
  </w:num>
  <w:num w:numId="60">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281"/>
    <w:rsid w:val="00040D47"/>
    <w:rsid w:val="000C5EAF"/>
    <w:rsid w:val="000C7B9C"/>
    <w:rsid w:val="001C4AD8"/>
    <w:rsid w:val="002D05C7"/>
    <w:rsid w:val="002E5068"/>
    <w:rsid w:val="003E78F2"/>
    <w:rsid w:val="0044368D"/>
    <w:rsid w:val="006E249C"/>
    <w:rsid w:val="006E6D60"/>
    <w:rsid w:val="0081355F"/>
    <w:rsid w:val="008B4B5A"/>
    <w:rsid w:val="00986FD6"/>
    <w:rsid w:val="00A73568"/>
    <w:rsid w:val="00AA505B"/>
    <w:rsid w:val="00C87281"/>
    <w:rsid w:val="00E62697"/>
    <w:rsid w:val="00F21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568B"/>
  <w15:docId w15:val="{817ED0FB-14F4-4860-A02E-35A966EE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44368D"/>
    <w:pPr>
      <w:ind w:left="720"/>
      <w:contextualSpacing/>
    </w:pPr>
  </w:style>
  <w:style w:type="paragraph" w:styleId="Header">
    <w:name w:val="header"/>
    <w:basedOn w:val="Normal"/>
    <w:link w:val="HeaderChar"/>
    <w:uiPriority w:val="99"/>
    <w:unhideWhenUsed/>
    <w:rsid w:val="003E7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8F2"/>
  </w:style>
  <w:style w:type="paragraph" w:styleId="Footer">
    <w:name w:val="footer"/>
    <w:basedOn w:val="Normal"/>
    <w:link w:val="FooterChar"/>
    <w:uiPriority w:val="99"/>
    <w:unhideWhenUsed/>
    <w:rsid w:val="003E7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5007</Words>
  <Characters>28545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Chinnery</dc:creator>
  <cp:lastModifiedBy>Colin Pickard</cp:lastModifiedBy>
  <cp:revision>3</cp:revision>
  <dcterms:created xsi:type="dcterms:W3CDTF">2023-09-18T12:54:00Z</dcterms:created>
  <dcterms:modified xsi:type="dcterms:W3CDTF">2023-09-18T12:54:00Z</dcterms:modified>
</cp:coreProperties>
</file>